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B6" w:rsidRPr="00E51F31" w:rsidRDefault="00D82EB6">
      <w:pPr>
        <w:rPr>
          <w:rFonts w:ascii="Times New Roman" w:hAnsi="Times New Roman" w:cs="Times New Roman"/>
          <w:b/>
        </w:rPr>
      </w:pPr>
      <w:r w:rsidRPr="00E51F31">
        <w:rPr>
          <w:rFonts w:ascii="Times New Roman" w:hAnsi="Times New Roman" w:cs="Times New Roman"/>
          <w:b/>
          <w:sz w:val="24"/>
          <w:szCs w:val="24"/>
        </w:rPr>
        <w:t>Доступность образовательной среды организации для инклюзивного образования</w:t>
      </w:r>
      <w:r w:rsidRPr="00E51F31">
        <w:rPr>
          <w:rFonts w:ascii="Times New Roman" w:hAnsi="Times New Roman" w:cs="Times New Roman"/>
          <w:b/>
        </w:rPr>
        <w:t xml:space="preserve"> </w:t>
      </w:r>
    </w:p>
    <w:p w:rsidR="00D82EB6" w:rsidRDefault="00D82EB6" w:rsidP="00E51F31">
      <w:pPr>
        <w:spacing w:after="0" w:line="240" w:lineRule="auto"/>
        <w:jc w:val="both"/>
        <w:rPr>
          <w:rFonts w:ascii="Times New Roman" w:hAnsi="Times New Roman" w:cs="Times New Roman"/>
          <w:sz w:val="24"/>
          <w:szCs w:val="24"/>
        </w:rPr>
      </w:pPr>
      <w:r w:rsidRPr="00A44ECB">
        <w:rPr>
          <w:rFonts w:ascii="Times New Roman" w:hAnsi="Times New Roman" w:cs="Times New Roman"/>
          <w:sz w:val="24"/>
          <w:szCs w:val="24"/>
        </w:rPr>
        <w:t xml:space="preserve">В дошкольном учреждении созданы материально-технические условия, обеспечивающие возможность для </w:t>
      </w:r>
      <w:r w:rsidR="00E51F31" w:rsidRPr="00A44ECB">
        <w:rPr>
          <w:rFonts w:ascii="Times New Roman" w:hAnsi="Times New Roman" w:cs="Times New Roman"/>
          <w:sz w:val="24"/>
          <w:szCs w:val="24"/>
        </w:rPr>
        <w:t>оснащен</w:t>
      </w:r>
      <w:r w:rsidR="00E51F31">
        <w:rPr>
          <w:rFonts w:ascii="Times New Roman" w:hAnsi="Times New Roman" w:cs="Times New Roman"/>
          <w:sz w:val="24"/>
          <w:szCs w:val="24"/>
        </w:rPr>
        <w:t>ия</w:t>
      </w:r>
      <w:r w:rsidR="00E51F31" w:rsidRPr="00A44ECB">
        <w:rPr>
          <w:rFonts w:ascii="Times New Roman" w:hAnsi="Times New Roman" w:cs="Times New Roman"/>
          <w:sz w:val="24"/>
          <w:szCs w:val="24"/>
        </w:rPr>
        <w:t xml:space="preserve"> </w:t>
      </w:r>
      <w:proofErr w:type="gramStart"/>
      <w:r w:rsidR="00E51F31" w:rsidRPr="00A44ECB">
        <w:rPr>
          <w:rFonts w:ascii="Times New Roman" w:hAnsi="Times New Roman" w:cs="Times New Roman"/>
          <w:sz w:val="24"/>
          <w:szCs w:val="24"/>
        </w:rPr>
        <w:t>оборудованием</w:t>
      </w:r>
      <w:proofErr w:type="gramEnd"/>
      <w:r w:rsidR="00E51F31" w:rsidRPr="00A44ECB">
        <w:rPr>
          <w:rFonts w:ascii="Times New Roman" w:hAnsi="Times New Roman" w:cs="Times New Roman"/>
          <w:sz w:val="24"/>
          <w:szCs w:val="24"/>
        </w:rPr>
        <w:t xml:space="preserve"> обеспечивающ</w:t>
      </w:r>
      <w:r w:rsidR="00E51F31">
        <w:rPr>
          <w:rFonts w:ascii="Times New Roman" w:hAnsi="Times New Roman" w:cs="Times New Roman"/>
          <w:sz w:val="24"/>
          <w:szCs w:val="24"/>
        </w:rPr>
        <w:t>им</w:t>
      </w:r>
      <w:r w:rsidR="00E51F31" w:rsidRPr="00A44ECB">
        <w:rPr>
          <w:rFonts w:ascii="Times New Roman" w:hAnsi="Times New Roman" w:cs="Times New Roman"/>
          <w:sz w:val="24"/>
          <w:szCs w:val="24"/>
        </w:rPr>
        <w:t xml:space="preserve"> системный подход  предотвращения зрительного утомления и зрительных расстройств у дошкольников,  основанное на принципах постоянного поддержания у детей вестибулярно-телесной  активности в учебном процессе</w:t>
      </w:r>
      <w:r w:rsidR="00E51F31">
        <w:rPr>
          <w:rFonts w:ascii="Times New Roman" w:hAnsi="Times New Roman" w:cs="Times New Roman"/>
          <w:sz w:val="24"/>
          <w:szCs w:val="24"/>
        </w:rPr>
        <w:t xml:space="preserve">, в  </w:t>
      </w:r>
      <w:r w:rsidRPr="00A44ECB">
        <w:rPr>
          <w:rFonts w:ascii="Times New Roman" w:hAnsi="Times New Roman" w:cs="Times New Roman"/>
          <w:sz w:val="24"/>
          <w:szCs w:val="24"/>
        </w:rPr>
        <w:t>беспрепятственно</w:t>
      </w:r>
      <w:r w:rsidR="00E51F31">
        <w:rPr>
          <w:rFonts w:ascii="Times New Roman" w:hAnsi="Times New Roman" w:cs="Times New Roman"/>
          <w:sz w:val="24"/>
          <w:szCs w:val="24"/>
        </w:rPr>
        <w:t>м</w:t>
      </w:r>
      <w:r w:rsidRPr="00A44ECB">
        <w:rPr>
          <w:rFonts w:ascii="Times New Roman" w:hAnsi="Times New Roman" w:cs="Times New Roman"/>
          <w:sz w:val="24"/>
          <w:szCs w:val="24"/>
        </w:rPr>
        <w:t xml:space="preserve"> вход</w:t>
      </w:r>
      <w:r w:rsidR="00E51F31">
        <w:rPr>
          <w:rFonts w:ascii="Times New Roman" w:hAnsi="Times New Roman" w:cs="Times New Roman"/>
          <w:sz w:val="24"/>
          <w:szCs w:val="24"/>
        </w:rPr>
        <w:t>е</w:t>
      </w:r>
      <w:r w:rsidRPr="00A44ECB">
        <w:rPr>
          <w:rFonts w:ascii="Times New Roman" w:hAnsi="Times New Roman" w:cs="Times New Roman"/>
          <w:sz w:val="24"/>
          <w:szCs w:val="24"/>
        </w:rPr>
        <w:t xml:space="preserve"> и выход</w:t>
      </w:r>
      <w:r w:rsidR="00E51F31">
        <w:rPr>
          <w:rFonts w:ascii="Times New Roman" w:hAnsi="Times New Roman" w:cs="Times New Roman"/>
          <w:sz w:val="24"/>
          <w:szCs w:val="24"/>
        </w:rPr>
        <w:t>е</w:t>
      </w:r>
      <w:r w:rsidRPr="00A44ECB">
        <w:rPr>
          <w:rFonts w:ascii="Times New Roman" w:hAnsi="Times New Roman" w:cs="Times New Roman"/>
          <w:sz w:val="24"/>
          <w:szCs w:val="24"/>
        </w:rPr>
        <w:t xml:space="preserve"> детей с  нарушением зрения косоглазием, амблиопией</w:t>
      </w:r>
      <w:r w:rsidR="00E51F31">
        <w:rPr>
          <w:rFonts w:ascii="Times New Roman" w:hAnsi="Times New Roman" w:cs="Times New Roman"/>
          <w:sz w:val="24"/>
          <w:szCs w:val="24"/>
        </w:rPr>
        <w:t xml:space="preserve"> </w:t>
      </w:r>
      <w:r w:rsidRPr="00A44ECB">
        <w:rPr>
          <w:rFonts w:ascii="Times New Roman" w:hAnsi="Times New Roman" w:cs="Times New Roman"/>
          <w:sz w:val="24"/>
          <w:szCs w:val="24"/>
        </w:rPr>
        <w:t xml:space="preserve">  в здание детского сада,</w:t>
      </w:r>
      <w:r w:rsidR="00E51F31">
        <w:rPr>
          <w:rFonts w:ascii="Times New Roman" w:hAnsi="Times New Roman" w:cs="Times New Roman"/>
          <w:sz w:val="24"/>
          <w:szCs w:val="24"/>
        </w:rPr>
        <w:t xml:space="preserve"> и</w:t>
      </w:r>
      <w:r w:rsidRPr="00A44ECB">
        <w:rPr>
          <w:rFonts w:ascii="Times New Roman" w:hAnsi="Times New Roman" w:cs="Times New Roman"/>
          <w:sz w:val="24"/>
          <w:szCs w:val="24"/>
        </w:rPr>
        <w:t xml:space="preserve"> их пребывания и воспитания в группах для профилактики нарушения зрения</w:t>
      </w:r>
      <w:r w:rsidR="00E51F31">
        <w:rPr>
          <w:rFonts w:ascii="Times New Roman" w:hAnsi="Times New Roman" w:cs="Times New Roman"/>
          <w:sz w:val="24"/>
          <w:szCs w:val="24"/>
        </w:rPr>
        <w:t>.</w:t>
      </w:r>
      <w:r w:rsidRPr="00A44ECB">
        <w:rPr>
          <w:rFonts w:ascii="Times New Roman" w:hAnsi="Times New Roman" w:cs="Times New Roman"/>
          <w:sz w:val="24"/>
          <w:szCs w:val="24"/>
        </w:rPr>
        <w:t xml:space="preserve"> </w:t>
      </w:r>
    </w:p>
    <w:p w:rsidR="00291FC0" w:rsidRPr="00A44ECB" w:rsidRDefault="00291FC0" w:rsidP="00E51F31">
      <w:pPr>
        <w:framePr w:hSpace="180" w:wrap="around" w:vAnchor="text" w:hAnchor="margin" w:xAlign="center" w:y="92"/>
        <w:spacing w:after="0" w:line="240" w:lineRule="auto"/>
        <w:jc w:val="both"/>
        <w:rPr>
          <w:rFonts w:ascii="Times New Roman" w:hAnsi="Times New Roman" w:cs="Times New Roman"/>
          <w:sz w:val="24"/>
          <w:szCs w:val="24"/>
        </w:rPr>
      </w:pPr>
      <w:r w:rsidRPr="00A44ECB">
        <w:rPr>
          <w:rFonts w:ascii="Times New Roman" w:hAnsi="Times New Roman" w:cs="Times New Roman"/>
          <w:sz w:val="24"/>
          <w:szCs w:val="24"/>
        </w:rPr>
        <w:t xml:space="preserve">Наряду с лечением идет образовательный процесс. Дети занимаются математикой, знакомятся с художественной литературой, получают необходимые знания по развитию речи, развивают двигательную активность на физкультурных занятиях. Для снятия такой нагрузки идеально подходят здоровьесберегающие технологии доктора В.Ф. Базарного, так как они основаны на использовании разнообразных видов деятельности. </w:t>
      </w:r>
    </w:p>
    <w:p w:rsidR="00291FC0" w:rsidRPr="00A44ECB" w:rsidRDefault="00291FC0" w:rsidP="00AA71E1">
      <w:pPr>
        <w:framePr w:hSpace="180" w:wrap="around" w:vAnchor="text" w:hAnchor="margin" w:xAlign="center" w:y="92"/>
        <w:spacing w:after="0" w:line="240" w:lineRule="auto"/>
        <w:jc w:val="both"/>
        <w:rPr>
          <w:rFonts w:ascii="Times New Roman" w:hAnsi="Times New Roman" w:cs="Times New Roman"/>
          <w:sz w:val="24"/>
          <w:szCs w:val="24"/>
        </w:rPr>
      </w:pPr>
      <w:r w:rsidRPr="00A44ECB">
        <w:rPr>
          <w:rFonts w:ascii="Times New Roman" w:hAnsi="Times New Roman" w:cs="Times New Roman"/>
          <w:sz w:val="24"/>
          <w:szCs w:val="24"/>
        </w:rPr>
        <w:t xml:space="preserve">Немаловажной частью коррекции является использование всевозможных схем зрительных траекторий, расположенных в групповом пространстве на потолке и стенах, для выполнения упражнений, проводимых в сочетании с движениями глаз, головы, туловища, стоя свободно. </w:t>
      </w:r>
      <w:r w:rsidR="00E51F31" w:rsidRPr="00A44ECB">
        <w:rPr>
          <w:rFonts w:ascii="Times New Roman" w:hAnsi="Times New Roman" w:cs="Times New Roman"/>
          <w:sz w:val="24"/>
          <w:szCs w:val="24"/>
        </w:rPr>
        <w:t>Технологии не утомляют, а увлекают и заинтересовывают.</w:t>
      </w:r>
    </w:p>
    <w:p w:rsidR="00291FC0" w:rsidRPr="00A44ECB" w:rsidRDefault="00291FC0" w:rsidP="00AA71E1">
      <w:pPr>
        <w:framePr w:hSpace="180" w:wrap="around" w:vAnchor="text" w:hAnchor="margin" w:xAlign="center" w:y="92"/>
        <w:spacing w:after="0" w:line="240" w:lineRule="auto"/>
        <w:jc w:val="both"/>
        <w:rPr>
          <w:rFonts w:ascii="Times New Roman" w:hAnsi="Times New Roman" w:cs="Times New Roman"/>
          <w:sz w:val="24"/>
          <w:szCs w:val="24"/>
        </w:rPr>
      </w:pPr>
      <w:r w:rsidRPr="00A44ECB">
        <w:rPr>
          <w:rFonts w:ascii="Times New Roman" w:hAnsi="Times New Roman" w:cs="Times New Roman"/>
          <w:sz w:val="24"/>
          <w:szCs w:val="24"/>
        </w:rPr>
        <w:t xml:space="preserve">      Вся проводимая работа с детьми с нарушением зрения является результатом по стабилизации остроты зрения, </w:t>
      </w:r>
      <w:proofErr w:type="spellStart"/>
      <w:r w:rsidRPr="00A44ECB">
        <w:rPr>
          <w:rFonts w:ascii="Times New Roman" w:hAnsi="Times New Roman" w:cs="Times New Roman"/>
          <w:sz w:val="24"/>
          <w:szCs w:val="24"/>
        </w:rPr>
        <w:t>глазодвигательных</w:t>
      </w:r>
      <w:proofErr w:type="spellEnd"/>
      <w:r w:rsidRPr="00A44ECB">
        <w:rPr>
          <w:rFonts w:ascii="Times New Roman" w:hAnsi="Times New Roman" w:cs="Times New Roman"/>
          <w:sz w:val="24"/>
          <w:szCs w:val="24"/>
        </w:rPr>
        <w:t xml:space="preserve"> функций при косоглазии и </w:t>
      </w:r>
      <w:proofErr w:type="spellStart"/>
      <w:r w:rsidRPr="00A44ECB">
        <w:rPr>
          <w:rFonts w:ascii="Times New Roman" w:hAnsi="Times New Roman" w:cs="Times New Roman"/>
          <w:sz w:val="24"/>
          <w:szCs w:val="24"/>
        </w:rPr>
        <w:t>амблиопии</w:t>
      </w:r>
      <w:proofErr w:type="spellEnd"/>
      <w:r w:rsidRPr="00A44ECB">
        <w:rPr>
          <w:rFonts w:ascii="Times New Roman" w:hAnsi="Times New Roman" w:cs="Times New Roman"/>
          <w:sz w:val="24"/>
          <w:szCs w:val="24"/>
        </w:rPr>
        <w:t xml:space="preserve">, развитии точности движений, чувства локализации в пространстве, мелкой и крупной моторики. Педагоги обязательно информируют родителей о состоянии здоровья и происходящих изменениях. </w:t>
      </w:r>
    </w:p>
    <w:p w:rsidR="00E51F31" w:rsidRDefault="00291FC0" w:rsidP="00E51F31">
      <w:pPr>
        <w:spacing w:line="240" w:lineRule="auto"/>
        <w:jc w:val="both"/>
        <w:rPr>
          <w:rFonts w:ascii="Times New Roman" w:hAnsi="Times New Roman" w:cs="Times New Roman"/>
          <w:color w:val="FF0000"/>
          <w:sz w:val="24"/>
          <w:szCs w:val="24"/>
        </w:rPr>
      </w:pPr>
      <w:r w:rsidRPr="00A44ECB">
        <w:rPr>
          <w:rFonts w:ascii="Times New Roman" w:hAnsi="Times New Roman" w:cs="Times New Roman"/>
          <w:sz w:val="24"/>
          <w:szCs w:val="24"/>
        </w:rPr>
        <w:t xml:space="preserve">        Все это говорит о том, что особые условия, в группах компенсирующей направленности для детей с нарушением зрения (косоглазием и амблиопией) способствуют развитию и улучшению зрения  детей.   </w:t>
      </w:r>
      <w:r w:rsidRPr="00A44ECB">
        <w:rPr>
          <w:rFonts w:ascii="Times New Roman" w:hAnsi="Times New Roman" w:cs="Times New Roman"/>
          <w:color w:val="FF0000"/>
          <w:sz w:val="24"/>
          <w:szCs w:val="24"/>
        </w:rPr>
        <w:t xml:space="preserve"> </w:t>
      </w:r>
    </w:p>
    <w:p w:rsidR="00AA71E1" w:rsidRDefault="00E51F31" w:rsidP="007C5905">
      <w:pPr>
        <w:spacing w:after="0" w:line="240" w:lineRule="auto"/>
        <w:jc w:val="both"/>
      </w:pPr>
      <w:r>
        <w:rPr>
          <w:rFonts w:ascii="Times New Roman" w:hAnsi="Times New Roman" w:cs="Times New Roman"/>
          <w:color w:val="0070C0"/>
          <w:sz w:val="24"/>
          <w:szCs w:val="24"/>
        </w:rPr>
        <w:t xml:space="preserve"> </w:t>
      </w:r>
      <w:r w:rsidR="007C5905">
        <w:rPr>
          <w:rFonts w:ascii="Times New Roman" w:hAnsi="Times New Roman"/>
          <w:color w:val="FF0000"/>
          <w:sz w:val="26"/>
          <w:szCs w:val="26"/>
          <w:lang w:eastAsia="ru-RU"/>
        </w:rPr>
        <w:t xml:space="preserve"> </w:t>
      </w:r>
      <w:proofErr w:type="spellStart"/>
      <w:r w:rsidR="00291FC0" w:rsidRPr="00291FC0">
        <w:rPr>
          <w:rFonts w:ascii="Times New Roman" w:hAnsi="Times New Roman" w:cs="Times New Roman"/>
          <w:b/>
        </w:rPr>
        <w:t>Психолого-педагогического</w:t>
      </w:r>
      <w:proofErr w:type="spellEnd"/>
      <w:r w:rsidR="00291FC0" w:rsidRPr="00291FC0">
        <w:rPr>
          <w:rFonts w:ascii="Times New Roman" w:hAnsi="Times New Roman" w:cs="Times New Roman"/>
          <w:b/>
        </w:rPr>
        <w:t xml:space="preserve"> </w:t>
      </w:r>
      <w:proofErr w:type="spellStart"/>
      <w:r w:rsidR="00291FC0" w:rsidRPr="00291FC0">
        <w:rPr>
          <w:rFonts w:ascii="Times New Roman" w:hAnsi="Times New Roman" w:cs="Times New Roman"/>
          <w:b/>
        </w:rPr>
        <w:t>сопровождения</w:t>
      </w:r>
      <w:proofErr w:type="spellEnd"/>
      <w:r w:rsidR="00291FC0" w:rsidRPr="00291FC0">
        <w:rPr>
          <w:rFonts w:ascii="Times New Roman" w:hAnsi="Times New Roman" w:cs="Times New Roman"/>
          <w:b/>
        </w:rPr>
        <w:t>.</w:t>
      </w:r>
      <w:r w:rsidR="00291FC0" w:rsidRPr="00291FC0">
        <w:t xml:space="preserve"> </w:t>
      </w:r>
    </w:p>
    <w:p w:rsidR="00291FC0" w:rsidRPr="00291FC0" w:rsidRDefault="00291FC0" w:rsidP="00291FC0">
      <w:pPr>
        <w:spacing w:after="0" w:line="240" w:lineRule="auto"/>
        <w:rPr>
          <w:rFonts w:ascii="Times New Roman" w:hAnsi="Times New Roman" w:cs="Times New Roman"/>
        </w:rPr>
      </w:pPr>
      <w:r w:rsidRPr="00291FC0">
        <w:rPr>
          <w:rFonts w:ascii="Times New Roman" w:hAnsi="Times New Roman" w:cs="Times New Roman"/>
        </w:rPr>
        <w:t xml:space="preserve">Формы психолого-педагогического сопровождения. </w:t>
      </w:r>
    </w:p>
    <w:p w:rsidR="00291FC0" w:rsidRPr="00291FC0" w:rsidRDefault="00AA71E1" w:rsidP="00291FC0">
      <w:pPr>
        <w:spacing w:after="0"/>
        <w:jc w:val="both"/>
        <w:rPr>
          <w:rFonts w:ascii="Times New Roman" w:hAnsi="Times New Roman" w:cs="Times New Roman"/>
        </w:rPr>
      </w:pPr>
      <w:r>
        <w:rPr>
          <w:rFonts w:ascii="Times New Roman" w:hAnsi="Times New Roman" w:cs="Times New Roman"/>
        </w:rPr>
        <w:t>Психодиагностика  - это о</w:t>
      </w:r>
      <w:r w:rsidR="00291FC0" w:rsidRPr="00291FC0">
        <w:rPr>
          <w:rFonts w:ascii="Times New Roman" w:hAnsi="Times New Roman" w:cs="Times New Roman"/>
        </w:rPr>
        <w:t xml:space="preserve">рганизационный и информативный этап в психолого-педагогическом сопровождении. </w:t>
      </w:r>
      <w:r>
        <w:rPr>
          <w:rFonts w:ascii="Times New Roman" w:hAnsi="Times New Roman" w:cs="Times New Roman"/>
        </w:rPr>
        <w:t xml:space="preserve">С </w:t>
      </w:r>
      <w:r w:rsidR="00291FC0" w:rsidRPr="00291FC0">
        <w:rPr>
          <w:rFonts w:ascii="Times New Roman" w:hAnsi="Times New Roman" w:cs="Times New Roman"/>
        </w:rPr>
        <w:t>целью обследования материально - бытовых условий</w:t>
      </w:r>
      <w:r>
        <w:rPr>
          <w:rFonts w:ascii="Times New Roman" w:hAnsi="Times New Roman" w:cs="Times New Roman"/>
        </w:rPr>
        <w:t xml:space="preserve"> проходит</w:t>
      </w:r>
      <w:r w:rsidRPr="00AA71E1">
        <w:rPr>
          <w:rFonts w:ascii="Times New Roman" w:hAnsi="Times New Roman" w:cs="Times New Roman"/>
        </w:rPr>
        <w:t xml:space="preserve"> </w:t>
      </w:r>
      <w:r>
        <w:rPr>
          <w:rFonts w:ascii="Times New Roman" w:hAnsi="Times New Roman" w:cs="Times New Roman"/>
        </w:rPr>
        <w:t>п</w:t>
      </w:r>
      <w:r w:rsidRPr="00291FC0">
        <w:rPr>
          <w:rFonts w:ascii="Times New Roman" w:hAnsi="Times New Roman" w:cs="Times New Roman"/>
        </w:rPr>
        <w:t>осещение семей</w:t>
      </w:r>
      <w:r>
        <w:rPr>
          <w:rFonts w:ascii="Times New Roman" w:hAnsi="Times New Roman" w:cs="Times New Roman"/>
        </w:rPr>
        <w:t>, ф</w:t>
      </w:r>
      <w:r w:rsidR="00291FC0" w:rsidRPr="00291FC0">
        <w:rPr>
          <w:rFonts w:ascii="Times New Roman" w:hAnsi="Times New Roman" w:cs="Times New Roman"/>
        </w:rPr>
        <w:t>ормирование банка данных о детях с ограниченными возможностями здоровья</w:t>
      </w:r>
      <w:r>
        <w:rPr>
          <w:rFonts w:ascii="Times New Roman" w:hAnsi="Times New Roman" w:cs="Times New Roman"/>
        </w:rPr>
        <w:t>,</w:t>
      </w:r>
      <w:r w:rsidR="00291FC0" w:rsidRPr="00291FC0">
        <w:rPr>
          <w:rFonts w:ascii="Times New Roman" w:hAnsi="Times New Roman" w:cs="Times New Roman"/>
        </w:rPr>
        <w:t xml:space="preserve"> </w:t>
      </w:r>
      <w:r>
        <w:rPr>
          <w:rFonts w:ascii="Times New Roman" w:hAnsi="Times New Roman" w:cs="Times New Roman"/>
        </w:rPr>
        <w:t>ф</w:t>
      </w:r>
      <w:r w:rsidR="00291FC0" w:rsidRPr="00291FC0">
        <w:rPr>
          <w:rFonts w:ascii="Times New Roman" w:hAnsi="Times New Roman" w:cs="Times New Roman"/>
        </w:rPr>
        <w:t xml:space="preserve">ормирование списков.  Переход детей из дошкольных образовательных учреждений в начальную школу   является кризисным. </w:t>
      </w:r>
      <w:proofErr w:type="gramStart"/>
      <w:r w:rsidR="00291FC0" w:rsidRPr="00291FC0">
        <w:rPr>
          <w:rFonts w:ascii="Times New Roman" w:hAnsi="Times New Roman" w:cs="Times New Roman"/>
        </w:rPr>
        <w:t xml:space="preserve">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00291FC0" w:rsidRPr="00291FC0">
        <w:rPr>
          <w:rFonts w:ascii="Times New Roman" w:hAnsi="Times New Roman" w:cs="Times New Roman"/>
        </w:rPr>
        <w:t>дезадаптации</w:t>
      </w:r>
      <w:proofErr w:type="spellEnd"/>
      <w:r w:rsidR="00291FC0" w:rsidRPr="00291FC0">
        <w:rPr>
          <w:rFonts w:ascii="Times New Roman" w:hAnsi="Times New Roman" w:cs="Times New Roman"/>
        </w:rPr>
        <w:t>),  личностных (неуверенность в себе, высокая тревожность, неадекватная самооценка, низкая учебная мотивация и т.д.), познавательных (недостаточность развития восприятия, внимания, памяти, мышления, трудностей в обучении).</w:t>
      </w:r>
      <w:proofErr w:type="gramEnd"/>
      <w:r w:rsidR="00291FC0" w:rsidRPr="00291FC0">
        <w:rPr>
          <w:rFonts w:ascii="Times New Roman" w:hAnsi="Times New Roman" w:cs="Times New Roman"/>
        </w:rPr>
        <w:t xml:space="preserve"> </w:t>
      </w:r>
      <w:proofErr w:type="gramStart"/>
      <w:r w:rsidR="00291FC0" w:rsidRPr="00291FC0">
        <w:rPr>
          <w:rFonts w:ascii="Times New Roman" w:hAnsi="Times New Roman" w:cs="Times New Roman"/>
        </w:rPr>
        <w:t>Важное значение</w:t>
      </w:r>
      <w:proofErr w:type="gramEnd"/>
      <w:r w:rsidR="00291FC0" w:rsidRPr="00291FC0">
        <w:rPr>
          <w:rFonts w:ascii="Times New Roman" w:hAnsi="Times New Roman" w:cs="Times New Roman"/>
        </w:rPr>
        <w:t xml:space="preserve">,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 </w:t>
      </w:r>
    </w:p>
    <w:p w:rsidR="00291FC0" w:rsidRPr="00291FC0" w:rsidRDefault="00291FC0" w:rsidP="00291FC0">
      <w:pPr>
        <w:spacing w:after="0" w:line="240" w:lineRule="auto"/>
        <w:jc w:val="both"/>
        <w:rPr>
          <w:rFonts w:ascii="Times New Roman" w:hAnsi="Times New Roman" w:cs="Times New Roman"/>
        </w:rPr>
      </w:pPr>
      <w:r w:rsidRPr="00291FC0">
        <w:rPr>
          <w:rFonts w:ascii="Times New Roman" w:hAnsi="Times New Roman" w:cs="Times New Roman"/>
        </w:rPr>
        <w:t>При организации психолого-педагогического сопровождения</w:t>
      </w:r>
      <w:r>
        <w:rPr>
          <w:rFonts w:ascii="Times New Roman" w:hAnsi="Times New Roman" w:cs="Times New Roman"/>
        </w:rPr>
        <w:t xml:space="preserve"> </w:t>
      </w:r>
      <w:r w:rsidRPr="00291FC0">
        <w:rPr>
          <w:rFonts w:ascii="Times New Roman" w:hAnsi="Times New Roman" w:cs="Times New Roman"/>
        </w:rPr>
        <w:t>воспитанников с ОВЗ, может быть организованна индивидуальная или групповая  коррекционная работа, которая проводится педагогом-психологом, педагогами  детского сада.</w:t>
      </w:r>
      <w:r>
        <w:rPr>
          <w:rFonts w:ascii="Times New Roman" w:hAnsi="Times New Roman" w:cs="Times New Roman"/>
        </w:rPr>
        <w:t xml:space="preserve"> </w:t>
      </w:r>
      <w:r w:rsidRPr="00291FC0">
        <w:rPr>
          <w:rFonts w:ascii="Times New Roman" w:hAnsi="Times New Roman" w:cs="Times New Roman"/>
        </w:rPr>
        <w:t>Выбор вариантов проведения занятий зависит от особенностей</w:t>
      </w:r>
    </w:p>
    <w:p w:rsidR="00291FC0" w:rsidRDefault="00291FC0" w:rsidP="00291FC0">
      <w:pPr>
        <w:jc w:val="both"/>
        <w:rPr>
          <w:rFonts w:ascii="Times New Roman" w:hAnsi="Times New Roman" w:cs="Times New Roman"/>
        </w:rPr>
      </w:pPr>
      <w:r w:rsidRPr="00291FC0">
        <w:rPr>
          <w:rFonts w:ascii="Times New Roman" w:hAnsi="Times New Roman" w:cs="Times New Roman"/>
        </w:rPr>
        <w:t>психофизического развития, возможностей воспитанников и просьбы</w:t>
      </w:r>
      <w:r>
        <w:rPr>
          <w:rFonts w:ascii="Times New Roman" w:hAnsi="Times New Roman" w:cs="Times New Roman"/>
        </w:rPr>
        <w:t xml:space="preserve"> </w:t>
      </w:r>
      <w:r w:rsidRPr="00291FC0">
        <w:rPr>
          <w:rFonts w:ascii="Times New Roman" w:hAnsi="Times New Roman" w:cs="Times New Roman"/>
        </w:rPr>
        <w:t>родителей (законных представителей).</w:t>
      </w:r>
    </w:p>
    <w:p w:rsidR="00291FC0" w:rsidRDefault="00291FC0" w:rsidP="00291FC0">
      <w:pPr>
        <w:framePr w:hSpace="180" w:wrap="around" w:vAnchor="text" w:hAnchor="margin" w:xAlign="center" w:y="92"/>
        <w:spacing w:after="0" w:line="240" w:lineRule="auto"/>
      </w:pPr>
      <w:r w:rsidRPr="00291FC0">
        <w:rPr>
          <w:rFonts w:ascii="Times New Roman" w:hAnsi="Times New Roman" w:cs="Times New Roman"/>
          <w:b/>
        </w:rPr>
        <w:t>Взаимодействие с партнерами</w:t>
      </w:r>
      <w:r>
        <w:rPr>
          <w:rFonts w:ascii="Times New Roman" w:hAnsi="Times New Roman" w:cs="Times New Roman"/>
          <w:b/>
        </w:rPr>
        <w:t>.</w:t>
      </w:r>
      <w:r w:rsidRPr="00291FC0">
        <w:t xml:space="preserve"> </w:t>
      </w:r>
    </w:p>
    <w:p w:rsidR="00291FC0" w:rsidRPr="00291FC0" w:rsidRDefault="00291FC0" w:rsidP="00291FC0">
      <w:pPr>
        <w:framePr w:hSpace="180" w:wrap="around" w:vAnchor="text" w:hAnchor="margin" w:xAlign="center" w:y="92"/>
        <w:spacing w:after="0" w:line="240" w:lineRule="auto"/>
        <w:rPr>
          <w:rFonts w:ascii="Times New Roman" w:hAnsi="Times New Roman" w:cs="Times New Roman"/>
          <w:sz w:val="24"/>
          <w:szCs w:val="24"/>
        </w:rPr>
      </w:pPr>
      <w:r w:rsidRPr="00291FC0">
        <w:rPr>
          <w:rFonts w:ascii="Times New Roman" w:hAnsi="Times New Roman" w:cs="Times New Roman"/>
          <w:sz w:val="24"/>
          <w:szCs w:val="24"/>
        </w:rPr>
        <w:t>Центральная детская библиотека  города Славгорода.</w:t>
      </w:r>
    </w:p>
    <w:p w:rsidR="00291FC0" w:rsidRPr="00291FC0" w:rsidRDefault="00291FC0" w:rsidP="00291FC0">
      <w:pPr>
        <w:framePr w:hSpace="180" w:wrap="around" w:vAnchor="text" w:hAnchor="margin" w:xAlign="center" w:y="92"/>
        <w:spacing w:after="0" w:line="240" w:lineRule="auto"/>
        <w:rPr>
          <w:rFonts w:ascii="Times New Roman" w:hAnsi="Times New Roman" w:cs="Times New Roman"/>
          <w:color w:val="000000"/>
          <w:sz w:val="24"/>
          <w:szCs w:val="24"/>
        </w:rPr>
      </w:pPr>
      <w:r w:rsidRPr="00291FC0">
        <w:rPr>
          <w:rFonts w:ascii="Times New Roman" w:hAnsi="Times New Roman" w:cs="Times New Roman"/>
          <w:sz w:val="24"/>
          <w:szCs w:val="24"/>
        </w:rPr>
        <w:t>Центр  творчества детей и молодежи города Славгорода.</w:t>
      </w:r>
      <w:r w:rsidRPr="00291FC0">
        <w:rPr>
          <w:rFonts w:ascii="Times New Roman" w:hAnsi="Times New Roman" w:cs="Times New Roman"/>
          <w:color w:val="000000"/>
          <w:sz w:val="24"/>
          <w:szCs w:val="24"/>
        </w:rPr>
        <w:t xml:space="preserve"> </w:t>
      </w:r>
    </w:p>
    <w:p w:rsidR="00291FC0" w:rsidRDefault="00291FC0" w:rsidP="00291FC0">
      <w:pPr>
        <w:spacing w:after="0" w:line="240" w:lineRule="auto"/>
        <w:rPr>
          <w:rFonts w:ascii="Times New Roman" w:hAnsi="Times New Roman" w:cs="Times New Roman"/>
          <w:color w:val="000000"/>
          <w:sz w:val="24"/>
          <w:szCs w:val="24"/>
        </w:rPr>
      </w:pPr>
      <w:r w:rsidRPr="00291FC0">
        <w:rPr>
          <w:rFonts w:ascii="Times New Roman" w:hAnsi="Times New Roman" w:cs="Times New Roman"/>
          <w:color w:val="000000"/>
          <w:sz w:val="24"/>
          <w:szCs w:val="24"/>
        </w:rPr>
        <w:t xml:space="preserve">Взаимодействие с КГБПОУ </w:t>
      </w:r>
      <w:proofErr w:type="spellStart"/>
      <w:r w:rsidRPr="00291FC0">
        <w:rPr>
          <w:rFonts w:ascii="Times New Roman" w:hAnsi="Times New Roman" w:cs="Times New Roman"/>
          <w:color w:val="000000"/>
          <w:sz w:val="24"/>
          <w:szCs w:val="24"/>
        </w:rPr>
        <w:t>Славгородским</w:t>
      </w:r>
      <w:proofErr w:type="spellEnd"/>
      <w:r w:rsidRPr="00291FC0">
        <w:rPr>
          <w:rFonts w:ascii="Times New Roman" w:hAnsi="Times New Roman" w:cs="Times New Roman"/>
          <w:color w:val="000000"/>
          <w:sz w:val="24"/>
          <w:szCs w:val="24"/>
        </w:rPr>
        <w:t xml:space="preserve"> педагогическим колледжем Алтайского края. </w:t>
      </w:r>
    </w:p>
    <w:p w:rsidR="00291FC0" w:rsidRPr="00291FC0" w:rsidRDefault="00291FC0" w:rsidP="00291FC0">
      <w:pPr>
        <w:spacing w:after="0"/>
        <w:rPr>
          <w:rFonts w:ascii="Times New Roman" w:hAnsi="Times New Roman" w:cs="Times New Roman"/>
        </w:rPr>
      </w:pPr>
      <w:r w:rsidRPr="00291FC0">
        <w:rPr>
          <w:rFonts w:ascii="Times New Roman" w:hAnsi="Times New Roman" w:cs="Times New Roman"/>
          <w:color w:val="000000"/>
          <w:sz w:val="24"/>
          <w:szCs w:val="24"/>
        </w:rPr>
        <w:lastRenderedPageBreak/>
        <w:t>В рамках организации разных видов практики студентов организовано: показ открытых мероприятий, консультирование</w:t>
      </w:r>
      <w:r>
        <w:rPr>
          <w:rFonts w:ascii="Times New Roman" w:hAnsi="Times New Roman" w:cs="Times New Roman"/>
          <w:color w:val="000000"/>
          <w:sz w:val="24"/>
          <w:szCs w:val="24"/>
        </w:rPr>
        <w:t>.</w:t>
      </w:r>
    </w:p>
    <w:p w:rsidR="00C64019" w:rsidRPr="00AA71E1" w:rsidRDefault="00291FC0" w:rsidP="00243F72">
      <w:pPr>
        <w:pStyle w:val="2"/>
        <w:shd w:val="clear" w:color="auto" w:fill="auto"/>
        <w:tabs>
          <w:tab w:val="left" w:pos="459"/>
        </w:tabs>
        <w:spacing w:before="0" w:after="0" w:line="240" w:lineRule="auto"/>
        <w:jc w:val="both"/>
        <w:rPr>
          <w:rStyle w:val="1"/>
          <w:rFonts w:eastAsiaTheme="minorHAnsi"/>
          <w:sz w:val="24"/>
          <w:szCs w:val="24"/>
        </w:rPr>
      </w:pPr>
      <w:r>
        <w:rPr>
          <w:rFonts w:ascii="Times New Roman" w:hAnsi="Times New Roman" w:cs="Times New Roman"/>
          <w:b/>
        </w:rPr>
        <w:t xml:space="preserve"> </w:t>
      </w:r>
      <w:r w:rsidR="00FF59E7" w:rsidRPr="00AA71E1">
        <w:rPr>
          <w:rFonts w:ascii="Times New Roman" w:hAnsi="Times New Roman" w:cs="Times New Roman"/>
          <w:b/>
          <w:sz w:val="24"/>
          <w:szCs w:val="24"/>
        </w:rPr>
        <w:t>Работа с родителями.</w:t>
      </w:r>
      <w:r w:rsidR="00C64019" w:rsidRPr="00AA71E1">
        <w:rPr>
          <w:rFonts w:ascii="Times New Roman" w:hAnsi="Times New Roman" w:cs="Times New Roman"/>
          <w:sz w:val="24"/>
          <w:szCs w:val="24"/>
        </w:rPr>
        <w:t xml:space="preserve"> Вовлеченность родителей в образовательный процесс </w:t>
      </w:r>
      <w:r w:rsidR="00C64019" w:rsidRPr="00AA71E1">
        <w:rPr>
          <w:rStyle w:val="1"/>
          <w:rFonts w:eastAsia="Century Schoolbook"/>
          <w:sz w:val="24"/>
          <w:szCs w:val="24"/>
        </w:rPr>
        <w:t>является необходимым условием для полноценного воспитания ребёнка</w:t>
      </w:r>
      <w:r w:rsidR="00C64019" w:rsidRPr="00AA71E1">
        <w:rPr>
          <w:rFonts w:ascii="Times New Roman" w:hAnsi="Times New Roman" w:cs="Times New Roman"/>
          <w:sz w:val="24"/>
          <w:szCs w:val="24"/>
        </w:rPr>
        <w:t xml:space="preserve"> </w:t>
      </w:r>
      <w:r w:rsidR="00C64019" w:rsidRPr="00AA71E1">
        <w:rPr>
          <w:rStyle w:val="1"/>
          <w:rFonts w:eastAsia="Century Schoolbook"/>
          <w:sz w:val="24"/>
          <w:szCs w:val="24"/>
        </w:rPr>
        <w:t xml:space="preserve">с  нарушением зрения (с косоглазием и амблиопией) ОВЗ дошкольного возраста с особыми образовательными потребностями. </w:t>
      </w:r>
    </w:p>
    <w:p w:rsidR="00FF59E7" w:rsidRDefault="00C64019" w:rsidP="00243F72">
      <w:pPr>
        <w:spacing w:after="0" w:line="240" w:lineRule="auto"/>
        <w:rPr>
          <w:rFonts w:ascii="Times New Roman" w:hAnsi="Times New Roman" w:cs="Times New Roman"/>
          <w:sz w:val="24"/>
          <w:szCs w:val="24"/>
        </w:rPr>
      </w:pPr>
      <w:r>
        <w:rPr>
          <w:rFonts w:ascii="Times New Roman" w:hAnsi="Times New Roman" w:cs="Times New Roman"/>
          <w:sz w:val="24"/>
          <w:szCs w:val="24"/>
        </w:rPr>
        <w:t>Для родителей организ</w:t>
      </w:r>
      <w:r w:rsidR="00AA71E1">
        <w:rPr>
          <w:rFonts w:ascii="Times New Roman" w:hAnsi="Times New Roman" w:cs="Times New Roman"/>
          <w:sz w:val="24"/>
          <w:szCs w:val="24"/>
        </w:rPr>
        <w:t xml:space="preserve">ованны </w:t>
      </w:r>
      <w:r>
        <w:rPr>
          <w:rFonts w:ascii="Times New Roman" w:hAnsi="Times New Roman" w:cs="Times New Roman"/>
          <w:sz w:val="24"/>
          <w:szCs w:val="24"/>
        </w:rPr>
        <w:t xml:space="preserve"> разнообразные формы образовательных мероприятий. П</w:t>
      </w:r>
      <w:r w:rsidR="00FF59E7" w:rsidRPr="00A44ECB">
        <w:rPr>
          <w:rFonts w:ascii="Times New Roman" w:hAnsi="Times New Roman" w:cs="Times New Roman"/>
          <w:sz w:val="24"/>
          <w:szCs w:val="24"/>
        </w:rPr>
        <w:t>ров</w:t>
      </w:r>
      <w:r w:rsidR="00AA71E1">
        <w:rPr>
          <w:rFonts w:ascii="Times New Roman" w:hAnsi="Times New Roman" w:cs="Times New Roman"/>
          <w:sz w:val="24"/>
          <w:szCs w:val="24"/>
        </w:rPr>
        <w:t xml:space="preserve">одятся </w:t>
      </w:r>
      <w:r>
        <w:rPr>
          <w:rFonts w:ascii="Times New Roman" w:hAnsi="Times New Roman" w:cs="Times New Roman"/>
          <w:sz w:val="24"/>
          <w:szCs w:val="24"/>
        </w:rPr>
        <w:t xml:space="preserve">совместно с родителями </w:t>
      </w:r>
      <w:r w:rsidR="00FF59E7" w:rsidRPr="00A44ECB">
        <w:rPr>
          <w:rFonts w:ascii="Times New Roman" w:hAnsi="Times New Roman" w:cs="Times New Roman"/>
          <w:sz w:val="24"/>
          <w:szCs w:val="24"/>
        </w:rPr>
        <w:t>семинар</w:t>
      </w:r>
      <w:r w:rsidR="00AA71E1">
        <w:rPr>
          <w:rFonts w:ascii="Times New Roman" w:hAnsi="Times New Roman" w:cs="Times New Roman"/>
          <w:sz w:val="24"/>
          <w:szCs w:val="24"/>
        </w:rPr>
        <w:t>ы</w:t>
      </w:r>
      <w:r w:rsidR="00FF59E7" w:rsidRPr="00A44ECB">
        <w:rPr>
          <w:rFonts w:ascii="Times New Roman" w:hAnsi="Times New Roman" w:cs="Times New Roman"/>
          <w:sz w:val="24"/>
          <w:szCs w:val="24"/>
        </w:rPr>
        <w:t>-практикум</w:t>
      </w:r>
      <w:r w:rsidR="00AA71E1">
        <w:rPr>
          <w:rFonts w:ascii="Times New Roman" w:hAnsi="Times New Roman" w:cs="Times New Roman"/>
          <w:sz w:val="24"/>
          <w:szCs w:val="24"/>
        </w:rPr>
        <w:t>ы</w:t>
      </w:r>
      <w:r w:rsidR="00FF59E7" w:rsidRPr="00A44ECB">
        <w:rPr>
          <w:rFonts w:ascii="Times New Roman" w:hAnsi="Times New Roman" w:cs="Times New Roman"/>
          <w:sz w:val="24"/>
          <w:szCs w:val="24"/>
        </w:rPr>
        <w:t xml:space="preserve">  </w:t>
      </w:r>
      <w:r>
        <w:rPr>
          <w:rFonts w:ascii="Times New Roman" w:hAnsi="Times New Roman" w:cs="Times New Roman"/>
          <w:sz w:val="24"/>
          <w:szCs w:val="24"/>
        </w:rPr>
        <w:t xml:space="preserve"> </w:t>
      </w:r>
      <w:r w:rsidR="00FF59E7" w:rsidRPr="00A44ECB">
        <w:rPr>
          <w:rFonts w:ascii="Times New Roman" w:hAnsi="Times New Roman" w:cs="Times New Roman"/>
          <w:sz w:val="24"/>
          <w:szCs w:val="24"/>
        </w:rPr>
        <w:t xml:space="preserve">  по теме «Коррекционно-развивающая среда, как фактор развития детей с нарушениями зрения в соответствии с ФОП дошкольного образования»</w:t>
      </w:r>
      <w:r w:rsidR="00FF59E7" w:rsidRPr="00A44ECB">
        <w:rPr>
          <w:rFonts w:ascii="Times New Roman" w:hAnsi="Times New Roman" w:cs="Times New Roman"/>
          <w:b/>
          <w:sz w:val="24"/>
          <w:szCs w:val="24"/>
        </w:rPr>
        <w:t>.</w:t>
      </w:r>
      <w:r w:rsidR="00FF59E7" w:rsidRPr="00A44ECB">
        <w:rPr>
          <w:rFonts w:ascii="Times New Roman" w:hAnsi="Times New Roman" w:cs="Times New Roman"/>
          <w:sz w:val="24"/>
          <w:szCs w:val="24"/>
        </w:rPr>
        <w:t xml:space="preserve"> </w:t>
      </w:r>
      <w:r w:rsidR="00AA71E1">
        <w:rPr>
          <w:rFonts w:ascii="Times New Roman" w:hAnsi="Times New Roman" w:cs="Times New Roman"/>
          <w:sz w:val="24"/>
          <w:szCs w:val="24"/>
        </w:rPr>
        <w:t>Ознакомлены с работой</w:t>
      </w:r>
      <w:r w:rsidR="00FF59E7" w:rsidRPr="00A44ECB">
        <w:rPr>
          <w:rFonts w:ascii="Times New Roman" w:hAnsi="Times New Roman" w:cs="Times New Roman"/>
          <w:sz w:val="24"/>
          <w:szCs w:val="24"/>
        </w:rPr>
        <w:t xml:space="preserve"> </w:t>
      </w:r>
      <w:r w:rsidR="00AA71E1">
        <w:rPr>
          <w:rFonts w:ascii="Times New Roman" w:hAnsi="Times New Roman" w:cs="Times New Roman"/>
          <w:sz w:val="24"/>
          <w:szCs w:val="24"/>
        </w:rPr>
        <w:t xml:space="preserve"> </w:t>
      </w:r>
      <w:r w:rsidR="00FF59E7" w:rsidRPr="00A44ECB">
        <w:rPr>
          <w:rFonts w:ascii="Times New Roman" w:hAnsi="Times New Roman" w:cs="Times New Roman"/>
          <w:sz w:val="24"/>
          <w:szCs w:val="24"/>
        </w:rPr>
        <w:t xml:space="preserve"> </w:t>
      </w:r>
      <w:r w:rsidR="00FF59E7" w:rsidRPr="00A44ECB">
        <w:rPr>
          <w:rFonts w:ascii="Times New Roman" w:hAnsi="Times New Roman" w:cs="Times New Roman"/>
          <w:bCs/>
          <w:sz w:val="24"/>
          <w:szCs w:val="24"/>
        </w:rPr>
        <w:t>предметно-развивающ</w:t>
      </w:r>
      <w:r w:rsidR="00AA71E1">
        <w:rPr>
          <w:rFonts w:ascii="Times New Roman" w:hAnsi="Times New Roman" w:cs="Times New Roman"/>
          <w:bCs/>
          <w:sz w:val="24"/>
          <w:szCs w:val="24"/>
        </w:rPr>
        <w:t>ей</w:t>
      </w:r>
      <w:r w:rsidR="00FF59E7" w:rsidRPr="00A44ECB">
        <w:rPr>
          <w:rFonts w:ascii="Times New Roman" w:hAnsi="Times New Roman" w:cs="Times New Roman"/>
          <w:bCs/>
          <w:sz w:val="24"/>
          <w:szCs w:val="24"/>
        </w:rPr>
        <w:t xml:space="preserve"> сред</w:t>
      </w:r>
      <w:r w:rsidR="00AA71E1">
        <w:rPr>
          <w:rFonts w:ascii="Times New Roman" w:hAnsi="Times New Roman" w:cs="Times New Roman"/>
          <w:bCs/>
          <w:sz w:val="24"/>
          <w:szCs w:val="24"/>
        </w:rPr>
        <w:t>ы</w:t>
      </w:r>
      <w:r w:rsidR="00FF59E7" w:rsidRPr="00A44ECB">
        <w:rPr>
          <w:rFonts w:ascii="Times New Roman" w:hAnsi="Times New Roman" w:cs="Times New Roman"/>
          <w:sz w:val="24"/>
          <w:szCs w:val="24"/>
        </w:rPr>
        <w:t xml:space="preserve">  в группах</w:t>
      </w:r>
      <w:r w:rsidR="00E357E2">
        <w:rPr>
          <w:rFonts w:ascii="Times New Roman" w:hAnsi="Times New Roman" w:cs="Times New Roman"/>
          <w:sz w:val="24"/>
          <w:szCs w:val="24"/>
        </w:rPr>
        <w:t xml:space="preserve">  и как она</w:t>
      </w:r>
      <w:r w:rsidR="00AA71E1">
        <w:rPr>
          <w:rFonts w:ascii="Times New Roman" w:hAnsi="Times New Roman" w:cs="Times New Roman"/>
          <w:sz w:val="24"/>
          <w:szCs w:val="24"/>
        </w:rPr>
        <w:t xml:space="preserve"> </w:t>
      </w:r>
      <w:r w:rsidR="00FF59E7" w:rsidRPr="00A44ECB">
        <w:rPr>
          <w:rFonts w:ascii="Times New Roman" w:hAnsi="Times New Roman" w:cs="Times New Roman"/>
          <w:sz w:val="24"/>
          <w:szCs w:val="24"/>
        </w:rPr>
        <w:t xml:space="preserve"> призвана обеспечить коррекционно-компенсаторные условия для полноценного развития всех видов деятельности для детей с нарушением зрения,  побуждает детей  взаимодействовать с ее различными элементами, повышая тем самым познавательную активность каждого ребенка.    </w:t>
      </w:r>
    </w:p>
    <w:p w:rsidR="00FF59E7" w:rsidRDefault="00C64019" w:rsidP="00FF59E7">
      <w:pPr>
        <w:framePr w:hSpace="180" w:wrap="around" w:vAnchor="text" w:hAnchor="margin" w:xAlign="center" w:y="92"/>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Пров</w:t>
      </w:r>
      <w:r w:rsidR="00E357E2">
        <w:rPr>
          <w:rFonts w:ascii="Times New Roman" w:hAnsi="Times New Roman" w:cs="Times New Roman"/>
          <w:sz w:val="24"/>
          <w:szCs w:val="24"/>
        </w:rPr>
        <w:t>одятся</w:t>
      </w:r>
      <w:r>
        <w:rPr>
          <w:rFonts w:ascii="Times New Roman" w:hAnsi="Times New Roman" w:cs="Times New Roman"/>
          <w:sz w:val="24"/>
          <w:szCs w:val="24"/>
        </w:rPr>
        <w:t xml:space="preserve"> совместно с</w:t>
      </w:r>
      <w:r w:rsidR="00FF59E7" w:rsidRPr="00A44ECB">
        <w:rPr>
          <w:rFonts w:ascii="Times New Roman" w:hAnsi="Times New Roman" w:cs="Times New Roman"/>
          <w:sz w:val="24"/>
          <w:szCs w:val="24"/>
        </w:rPr>
        <w:t xml:space="preserve"> родителями</w:t>
      </w:r>
      <w:r w:rsidRPr="00C64019">
        <w:rPr>
          <w:rFonts w:ascii="Times New Roman" w:hAnsi="Times New Roman" w:cs="Times New Roman"/>
          <w:sz w:val="24"/>
          <w:szCs w:val="24"/>
        </w:rPr>
        <w:t xml:space="preserve"> </w:t>
      </w:r>
      <w:r w:rsidRPr="00A44ECB">
        <w:rPr>
          <w:rFonts w:ascii="Times New Roman" w:hAnsi="Times New Roman" w:cs="Times New Roman"/>
          <w:sz w:val="24"/>
          <w:szCs w:val="24"/>
        </w:rPr>
        <w:t>занятия</w:t>
      </w:r>
      <w:r w:rsidR="00E357E2">
        <w:rPr>
          <w:rFonts w:ascii="Times New Roman" w:hAnsi="Times New Roman" w:cs="Times New Roman"/>
          <w:sz w:val="24"/>
          <w:szCs w:val="24"/>
        </w:rPr>
        <w:t xml:space="preserve">  на тему: </w:t>
      </w:r>
      <w:r w:rsidR="00FF59E7" w:rsidRPr="00A44ECB">
        <w:rPr>
          <w:rFonts w:ascii="Times New Roman" w:hAnsi="Times New Roman" w:cs="Times New Roman"/>
          <w:sz w:val="24"/>
          <w:szCs w:val="24"/>
        </w:rPr>
        <w:t>«Приобщение к здоровому образу жизни». Родители принима</w:t>
      </w:r>
      <w:r w:rsidR="00E357E2">
        <w:rPr>
          <w:rFonts w:ascii="Times New Roman" w:hAnsi="Times New Roman" w:cs="Times New Roman"/>
          <w:sz w:val="24"/>
          <w:szCs w:val="24"/>
        </w:rPr>
        <w:t>ют</w:t>
      </w:r>
      <w:r w:rsidR="00FF59E7" w:rsidRPr="00A44ECB">
        <w:rPr>
          <w:rFonts w:ascii="Times New Roman" w:hAnsi="Times New Roman" w:cs="Times New Roman"/>
          <w:sz w:val="24"/>
          <w:szCs w:val="24"/>
        </w:rPr>
        <w:t xml:space="preserve"> уча</w:t>
      </w:r>
      <w:r w:rsidR="00E357E2">
        <w:rPr>
          <w:rFonts w:ascii="Times New Roman" w:hAnsi="Times New Roman" w:cs="Times New Roman"/>
          <w:sz w:val="24"/>
          <w:szCs w:val="24"/>
        </w:rPr>
        <w:t>стие в образовательном процессе,</w:t>
      </w:r>
      <w:r w:rsidR="00FF59E7" w:rsidRPr="00A44ECB">
        <w:rPr>
          <w:rFonts w:ascii="Times New Roman" w:hAnsi="Times New Roman" w:cs="Times New Roman"/>
          <w:sz w:val="24"/>
          <w:szCs w:val="24"/>
        </w:rPr>
        <w:t xml:space="preserve"> вместе с детьми</w:t>
      </w:r>
      <w:r w:rsidR="00FF59E7">
        <w:rPr>
          <w:rFonts w:ascii="Times New Roman" w:hAnsi="Times New Roman" w:cs="Times New Roman"/>
          <w:sz w:val="24"/>
          <w:szCs w:val="24"/>
        </w:rPr>
        <w:t xml:space="preserve"> в</w:t>
      </w:r>
      <w:r w:rsidR="00FF59E7" w:rsidRPr="00A44ECB">
        <w:rPr>
          <w:rFonts w:ascii="Times New Roman" w:hAnsi="Times New Roman" w:cs="Times New Roman"/>
          <w:sz w:val="24"/>
          <w:szCs w:val="24"/>
        </w:rPr>
        <w:t>ыполня</w:t>
      </w:r>
      <w:r w:rsidR="00E357E2">
        <w:rPr>
          <w:rFonts w:ascii="Times New Roman" w:hAnsi="Times New Roman" w:cs="Times New Roman"/>
          <w:sz w:val="24"/>
          <w:szCs w:val="24"/>
        </w:rPr>
        <w:t>ют</w:t>
      </w:r>
      <w:r w:rsidR="00FF59E7" w:rsidRPr="00A44ECB">
        <w:rPr>
          <w:rFonts w:ascii="Times New Roman" w:hAnsi="Times New Roman" w:cs="Times New Roman"/>
          <w:sz w:val="24"/>
          <w:szCs w:val="24"/>
        </w:rPr>
        <w:t xml:space="preserve"> </w:t>
      </w:r>
      <w:proofErr w:type="spellStart"/>
      <w:r w:rsidR="00FF59E7" w:rsidRPr="00A44ECB">
        <w:rPr>
          <w:rFonts w:ascii="Times New Roman" w:hAnsi="Times New Roman" w:cs="Times New Roman"/>
          <w:sz w:val="24"/>
          <w:szCs w:val="24"/>
        </w:rPr>
        <w:t>физминутки</w:t>
      </w:r>
      <w:proofErr w:type="spellEnd"/>
      <w:r w:rsidR="00FF59E7" w:rsidRPr="00A44ECB">
        <w:rPr>
          <w:rFonts w:ascii="Times New Roman" w:hAnsi="Times New Roman" w:cs="Times New Roman"/>
          <w:sz w:val="24"/>
          <w:szCs w:val="24"/>
        </w:rPr>
        <w:t>, пальчиковую гимнастику, офтальмологичес</w:t>
      </w:r>
      <w:r w:rsidR="00FF59E7">
        <w:rPr>
          <w:rFonts w:ascii="Times New Roman" w:hAnsi="Times New Roman" w:cs="Times New Roman"/>
          <w:sz w:val="24"/>
          <w:szCs w:val="24"/>
        </w:rPr>
        <w:t xml:space="preserve">кие упражнения.  </w:t>
      </w:r>
    </w:p>
    <w:p w:rsidR="00243F72" w:rsidRDefault="00243F72" w:rsidP="00C64019">
      <w:pPr>
        <w:framePr w:hSpace="180" w:wrap="around" w:vAnchor="text" w:hAnchor="margin" w:xAlign="center" w:y="92"/>
        <w:spacing w:after="0" w:line="240" w:lineRule="auto"/>
        <w:jc w:val="both"/>
        <w:outlineLvl w:val="0"/>
        <w:rPr>
          <w:rFonts w:ascii="Times New Roman" w:hAnsi="Times New Roman" w:cs="Times New Roman"/>
          <w:b/>
        </w:rPr>
      </w:pPr>
    </w:p>
    <w:p w:rsidR="00C64019" w:rsidRDefault="00FF59E7" w:rsidP="00C64019">
      <w:pPr>
        <w:framePr w:hSpace="180" w:wrap="around" w:vAnchor="text" w:hAnchor="margin" w:xAlign="center" w:y="92"/>
        <w:spacing w:after="0" w:line="240" w:lineRule="auto"/>
        <w:jc w:val="both"/>
        <w:outlineLvl w:val="0"/>
        <w:rPr>
          <w:rFonts w:ascii="Times New Roman" w:hAnsi="Times New Roman" w:cs="Times New Roman"/>
          <w:b/>
        </w:rPr>
      </w:pPr>
      <w:r>
        <w:rPr>
          <w:rFonts w:ascii="Times New Roman" w:hAnsi="Times New Roman" w:cs="Times New Roman"/>
          <w:b/>
        </w:rPr>
        <w:t>Учитель-логопед</w:t>
      </w:r>
      <w:r w:rsidR="00C64019" w:rsidRPr="00C64019">
        <w:rPr>
          <w:rFonts w:ascii="Times New Roman" w:hAnsi="Times New Roman" w:cs="Times New Roman"/>
          <w:sz w:val="24"/>
          <w:szCs w:val="24"/>
        </w:rPr>
        <w:t xml:space="preserve"> </w:t>
      </w:r>
    </w:p>
    <w:p w:rsidR="00243F72" w:rsidRDefault="00243F72" w:rsidP="00243F72">
      <w:pPr>
        <w:spacing w:after="0" w:line="240" w:lineRule="auto"/>
        <w:rPr>
          <w:rFonts w:ascii="Times New Roman" w:eastAsia="Times New Roman" w:hAnsi="Times New Roman" w:cs="Times New Roman"/>
          <w:sz w:val="24"/>
          <w:szCs w:val="24"/>
          <w:lang w:eastAsia="ru-RU"/>
        </w:rPr>
      </w:pPr>
      <w:r w:rsidRPr="00243F72">
        <w:rPr>
          <w:rFonts w:ascii="Times New Roman" w:eastAsia="Times New Roman" w:hAnsi="Times New Roman" w:cs="Times New Roman"/>
          <w:sz w:val="24"/>
          <w:szCs w:val="24"/>
          <w:lang w:eastAsia="ru-RU"/>
        </w:rPr>
        <w:t xml:space="preserve">Учитель-логопед </w:t>
      </w:r>
      <w:r>
        <w:rPr>
          <w:rFonts w:ascii="Times New Roman" w:eastAsia="Times New Roman" w:hAnsi="Times New Roman" w:cs="Times New Roman"/>
          <w:sz w:val="24"/>
          <w:szCs w:val="24"/>
          <w:lang w:eastAsia="ru-RU"/>
        </w:rPr>
        <w:t xml:space="preserve">   проводит коррекцию,</w:t>
      </w:r>
      <w:r w:rsidRPr="00243F72">
        <w:rPr>
          <w:rFonts w:ascii="Times New Roman" w:eastAsia="Times New Roman" w:hAnsi="Times New Roman" w:cs="Times New Roman"/>
          <w:sz w:val="24"/>
          <w:szCs w:val="24"/>
          <w:lang w:eastAsia="ru-RU"/>
        </w:rPr>
        <w:t xml:space="preserve"> устраняет недостатки речевого развития, стимулирует развитие речи при ее отсутствии или восстанавливает речь в случае ее распада. </w:t>
      </w:r>
      <w:r>
        <w:rPr>
          <w:rFonts w:ascii="Times New Roman" w:eastAsia="Times New Roman" w:hAnsi="Times New Roman" w:cs="Times New Roman"/>
          <w:sz w:val="24"/>
          <w:szCs w:val="24"/>
          <w:lang w:eastAsia="ru-RU"/>
        </w:rPr>
        <w:t xml:space="preserve"> </w:t>
      </w:r>
    </w:p>
    <w:p w:rsidR="00243F72" w:rsidRDefault="00243F72" w:rsidP="00243F72">
      <w:pPr>
        <w:spacing w:after="0" w:line="240" w:lineRule="auto"/>
        <w:rPr>
          <w:rFonts w:ascii="Times New Roman" w:eastAsia="Times New Roman" w:hAnsi="Times New Roman" w:cs="Times New Roman"/>
          <w:sz w:val="24"/>
          <w:szCs w:val="24"/>
          <w:lang w:eastAsia="ru-RU"/>
        </w:rPr>
      </w:pPr>
      <w:r w:rsidRPr="00243F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43F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 пла</w:t>
      </w:r>
      <w:r w:rsidRPr="00243F72">
        <w:rPr>
          <w:rFonts w:ascii="Times New Roman" w:eastAsia="Times New Roman" w:hAnsi="Times New Roman" w:cs="Times New Roman"/>
          <w:sz w:val="24"/>
          <w:szCs w:val="24"/>
          <w:lang w:eastAsia="ru-RU"/>
        </w:rPr>
        <w:t>ни</w:t>
      </w:r>
      <w:r>
        <w:rPr>
          <w:rFonts w:ascii="Times New Roman" w:eastAsia="Times New Roman" w:hAnsi="Times New Roman" w:cs="Times New Roman"/>
          <w:sz w:val="24"/>
          <w:szCs w:val="24"/>
          <w:lang w:eastAsia="ru-RU"/>
        </w:rPr>
        <w:t>рует</w:t>
      </w:r>
      <w:r w:rsidRPr="00243F72">
        <w:rPr>
          <w:rFonts w:ascii="Times New Roman" w:eastAsia="Times New Roman" w:hAnsi="Times New Roman" w:cs="Times New Roman"/>
          <w:sz w:val="24"/>
          <w:szCs w:val="24"/>
          <w:lang w:eastAsia="ru-RU"/>
        </w:rPr>
        <w:t>, организ</w:t>
      </w:r>
      <w:r>
        <w:rPr>
          <w:rFonts w:ascii="Times New Roman" w:eastAsia="Times New Roman" w:hAnsi="Times New Roman" w:cs="Times New Roman"/>
          <w:sz w:val="24"/>
          <w:szCs w:val="24"/>
          <w:lang w:eastAsia="ru-RU"/>
        </w:rPr>
        <w:t>ует</w:t>
      </w:r>
      <w:r w:rsidRPr="00243F72">
        <w:rPr>
          <w:rFonts w:ascii="Times New Roman" w:eastAsia="Times New Roman" w:hAnsi="Times New Roman" w:cs="Times New Roman"/>
          <w:sz w:val="24"/>
          <w:szCs w:val="24"/>
          <w:lang w:eastAsia="ru-RU"/>
        </w:rPr>
        <w:t xml:space="preserve"> и пров</w:t>
      </w:r>
      <w:r>
        <w:rPr>
          <w:rFonts w:ascii="Times New Roman" w:eastAsia="Times New Roman" w:hAnsi="Times New Roman" w:cs="Times New Roman"/>
          <w:sz w:val="24"/>
          <w:szCs w:val="24"/>
          <w:lang w:eastAsia="ru-RU"/>
        </w:rPr>
        <w:t>о</w:t>
      </w:r>
      <w:r w:rsidRPr="00243F7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ит</w:t>
      </w:r>
      <w:r w:rsidRPr="00243F72">
        <w:rPr>
          <w:rFonts w:ascii="Times New Roman" w:eastAsia="Times New Roman" w:hAnsi="Times New Roman" w:cs="Times New Roman"/>
          <w:sz w:val="24"/>
          <w:szCs w:val="24"/>
          <w:lang w:eastAsia="ru-RU"/>
        </w:rPr>
        <w:t xml:space="preserve"> логопедически</w:t>
      </w:r>
      <w:r>
        <w:rPr>
          <w:rFonts w:ascii="Times New Roman" w:eastAsia="Times New Roman" w:hAnsi="Times New Roman" w:cs="Times New Roman"/>
          <w:sz w:val="24"/>
          <w:szCs w:val="24"/>
          <w:lang w:eastAsia="ru-RU"/>
        </w:rPr>
        <w:t>е</w:t>
      </w:r>
      <w:r w:rsidRPr="00243F72">
        <w:rPr>
          <w:rFonts w:ascii="Times New Roman" w:eastAsia="Times New Roman" w:hAnsi="Times New Roman" w:cs="Times New Roman"/>
          <w:sz w:val="24"/>
          <w:szCs w:val="24"/>
          <w:lang w:eastAsia="ru-RU"/>
        </w:rPr>
        <w:t xml:space="preserve"> заняти</w:t>
      </w:r>
      <w:r>
        <w:rPr>
          <w:rFonts w:ascii="Times New Roman" w:eastAsia="Times New Roman" w:hAnsi="Times New Roman" w:cs="Times New Roman"/>
          <w:sz w:val="24"/>
          <w:szCs w:val="24"/>
          <w:lang w:eastAsia="ru-RU"/>
        </w:rPr>
        <w:t>я</w:t>
      </w:r>
      <w:r w:rsidRPr="00243F72">
        <w:rPr>
          <w:rFonts w:ascii="Times New Roman" w:eastAsia="Times New Roman" w:hAnsi="Times New Roman" w:cs="Times New Roman"/>
          <w:sz w:val="24"/>
          <w:szCs w:val="24"/>
          <w:lang w:eastAsia="ru-RU"/>
        </w:rPr>
        <w:t xml:space="preserve"> с детьми с нарушениями речи;</w:t>
      </w:r>
    </w:p>
    <w:p w:rsidR="00243F72" w:rsidRDefault="00243F72" w:rsidP="00243F72">
      <w:pPr>
        <w:spacing w:after="0" w:line="240" w:lineRule="auto"/>
        <w:rPr>
          <w:rFonts w:ascii="Times New Roman" w:eastAsia="Times New Roman" w:hAnsi="Times New Roman" w:cs="Times New Roman"/>
          <w:sz w:val="24"/>
          <w:szCs w:val="24"/>
          <w:lang w:eastAsia="ru-RU"/>
        </w:rPr>
      </w:pPr>
      <w:r w:rsidRPr="00243F72">
        <w:rPr>
          <w:rFonts w:ascii="Times New Roman" w:eastAsia="Times New Roman" w:hAnsi="Times New Roman" w:cs="Times New Roman"/>
          <w:sz w:val="24"/>
          <w:szCs w:val="24"/>
          <w:lang w:eastAsia="ru-RU"/>
        </w:rPr>
        <w:t xml:space="preserve"> — консультирование родителей (законных представителей) детей с нарушениями речи, и педагогов;</w:t>
      </w:r>
    </w:p>
    <w:p w:rsidR="00243F72" w:rsidRDefault="00243F72" w:rsidP="00243F72">
      <w:pPr>
        <w:spacing w:after="0" w:line="240" w:lineRule="auto"/>
        <w:rPr>
          <w:rFonts w:ascii="Times New Roman" w:eastAsia="Times New Roman" w:hAnsi="Times New Roman" w:cs="Times New Roman"/>
          <w:sz w:val="24"/>
          <w:szCs w:val="24"/>
          <w:lang w:eastAsia="ru-RU"/>
        </w:rPr>
      </w:pPr>
      <w:r w:rsidRPr="00243F72">
        <w:rPr>
          <w:rFonts w:ascii="Times New Roman" w:eastAsia="Times New Roman" w:hAnsi="Times New Roman" w:cs="Times New Roman"/>
          <w:sz w:val="24"/>
          <w:szCs w:val="24"/>
          <w:lang w:eastAsia="ru-RU"/>
        </w:rPr>
        <w:t xml:space="preserve"> — профилактика нарушений в психофизическом развитии, речевых нарушений; </w:t>
      </w:r>
    </w:p>
    <w:p w:rsidR="00243F72" w:rsidRDefault="00243F72" w:rsidP="00243F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3F72">
        <w:rPr>
          <w:rFonts w:ascii="Times New Roman" w:eastAsia="Times New Roman" w:hAnsi="Times New Roman" w:cs="Times New Roman"/>
          <w:sz w:val="24"/>
          <w:szCs w:val="24"/>
          <w:lang w:eastAsia="ru-RU"/>
        </w:rPr>
        <w:t xml:space="preserve">предупреждение социальной </w:t>
      </w:r>
      <w:proofErr w:type="spellStart"/>
      <w:r w:rsidRPr="00243F72">
        <w:rPr>
          <w:rFonts w:ascii="Times New Roman" w:eastAsia="Times New Roman" w:hAnsi="Times New Roman" w:cs="Times New Roman"/>
          <w:sz w:val="24"/>
          <w:szCs w:val="24"/>
          <w:lang w:eastAsia="ru-RU"/>
        </w:rPr>
        <w:t>дезадаптации</w:t>
      </w:r>
      <w:proofErr w:type="spellEnd"/>
      <w:r w:rsidRPr="00243F72">
        <w:rPr>
          <w:rFonts w:ascii="Times New Roman" w:eastAsia="Times New Roman" w:hAnsi="Times New Roman" w:cs="Times New Roman"/>
          <w:sz w:val="24"/>
          <w:szCs w:val="24"/>
          <w:lang w:eastAsia="ru-RU"/>
        </w:rPr>
        <w:t xml:space="preserve"> детей с нарушениями речи; </w:t>
      </w:r>
    </w:p>
    <w:p w:rsidR="00243F72" w:rsidRDefault="00243F72" w:rsidP="00243F72">
      <w:pPr>
        <w:spacing w:after="0" w:line="240" w:lineRule="auto"/>
        <w:rPr>
          <w:rFonts w:ascii="Times New Roman" w:eastAsia="Times New Roman" w:hAnsi="Times New Roman" w:cs="Times New Roman"/>
          <w:sz w:val="24"/>
          <w:szCs w:val="24"/>
          <w:lang w:eastAsia="ru-RU"/>
        </w:rPr>
      </w:pPr>
      <w:r w:rsidRPr="00243F72">
        <w:rPr>
          <w:rFonts w:ascii="Times New Roman" w:eastAsia="Times New Roman" w:hAnsi="Times New Roman" w:cs="Times New Roman"/>
          <w:sz w:val="24"/>
          <w:szCs w:val="24"/>
          <w:lang w:eastAsia="ru-RU"/>
        </w:rPr>
        <w:t xml:space="preserve">— просветительская деятельность, разработка методических материалов по вопросам коррекции речи; </w:t>
      </w:r>
    </w:p>
    <w:p w:rsidR="00243F72" w:rsidRDefault="00243F72" w:rsidP="00243F72">
      <w:pPr>
        <w:spacing w:after="0" w:line="240" w:lineRule="auto"/>
        <w:rPr>
          <w:rFonts w:ascii="Times New Roman" w:eastAsia="Times New Roman" w:hAnsi="Times New Roman" w:cs="Times New Roman"/>
          <w:sz w:val="24"/>
          <w:szCs w:val="24"/>
          <w:lang w:eastAsia="ru-RU"/>
        </w:rPr>
      </w:pPr>
      <w:r w:rsidRPr="00243F72">
        <w:rPr>
          <w:rFonts w:ascii="Times New Roman" w:eastAsia="Times New Roman" w:hAnsi="Times New Roman" w:cs="Times New Roman"/>
          <w:sz w:val="24"/>
          <w:szCs w:val="24"/>
          <w:lang w:eastAsia="ru-RU"/>
        </w:rPr>
        <w:t xml:space="preserve">— использование элементов научно-исследовательской деятельности, профессиональное самообразование; </w:t>
      </w:r>
    </w:p>
    <w:p w:rsidR="00243F72" w:rsidRPr="00243F72" w:rsidRDefault="00243F72" w:rsidP="00243F72">
      <w:pPr>
        <w:spacing w:after="0" w:line="240" w:lineRule="auto"/>
        <w:rPr>
          <w:rFonts w:ascii="Times New Roman" w:eastAsia="Times New Roman" w:hAnsi="Times New Roman" w:cs="Times New Roman"/>
          <w:sz w:val="24"/>
          <w:szCs w:val="24"/>
          <w:lang w:eastAsia="ru-RU"/>
        </w:rPr>
      </w:pPr>
      <w:r w:rsidRPr="00243F72">
        <w:rPr>
          <w:rFonts w:ascii="Times New Roman" w:eastAsia="Times New Roman" w:hAnsi="Times New Roman" w:cs="Times New Roman"/>
          <w:sz w:val="24"/>
          <w:szCs w:val="24"/>
          <w:lang w:eastAsia="ru-RU"/>
        </w:rPr>
        <w:t xml:space="preserve">— взаимодействие с другими специалистами, сопровождающими ребенка с нарушениями речи (невролог, отоларинголог, офтальмолог, стоматолог, </w:t>
      </w:r>
      <w:proofErr w:type="spellStart"/>
      <w:r w:rsidRPr="00243F72">
        <w:rPr>
          <w:rFonts w:ascii="Times New Roman" w:eastAsia="Times New Roman" w:hAnsi="Times New Roman" w:cs="Times New Roman"/>
          <w:sz w:val="24"/>
          <w:szCs w:val="24"/>
          <w:lang w:eastAsia="ru-RU"/>
        </w:rPr>
        <w:t>ортодонт</w:t>
      </w:r>
      <w:proofErr w:type="spellEnd"/>
      <w:r w:rsidRPr="00243F72">
        <w:rPr>
          <w:rFonts w:ascii="Times New Roman" w:eastAsia="Times New Roman" w:hAnsi="Times New Roman" w:cs="Times New Roman"/>
          <w:sz w:val="24"/>
          <w:szCs w:val="24"/>
          <w:lang w:eastAsia="ru-RU"/>
        </w:rPr>
        <w:t xml:space="preserve">, психолог, учитель-дефектолог и др.). Объясняется это тем, что нарушения речи могут быть обусловлены различными причинами, в том числе нарушениями слуха, зрения, опорно-двигательного аппарата, заболеваниями центральной нервной системы, дефектами в строении зубочелюстного ряда и др. </w:t>
      </w:r>
    </w:p>
    <w:p w:rsidR="00FF59E7" w:rsidRDefault="00FF59E7">
      <w:pPr>
        <w:rPr>
          <w:rFonts w:ascii="Times New Roman" w:hAnsi="Times New Roman" w:cs="Times New Roman"/>
          <w:b/>
        </w:rPr>
      </w:pPr>
    </w:p>
    <w:p w:rsidR="00075929" w:rsidRPr="00075929" w:rsidRDefault="00FF59E7" w:rsidP="00075929">
      <w:pPr>
        <w:pStyle w:val="a3"/>
        <w:ind w:firstLine="284"/>
        <w:rPr>
          <w:sz w:val="24"/>
          <w:szCs w:val="24"/>
        </w:rPr>
      </w:pPr>
      <w:r w:rsidRPr="00075929">
        <w:rPr>
          <w:b/>
          <w:sz w:val="24"/>
          <w:szCs w:val="24"/>
        </w:rPr>
        <w:t>Учитель-дефектолог</w:t>
      </w:r>
      <w:r w:rsidR="00075929" w:rsidRPr="00075929">
        <w:rPr>
          <w:b/>
          <w:sz w:val="24"/>
          <w:szCs w:val="24"/>
        </w:rPr>
        <w:t>.</w:t>
      </w:r>
      <w:r w:rsidR="00075929" w:rsidRPr="00075929">
        <w:rPr>
          <w:sz w:val="24"/>
          <w:szCs w:val="24"/>
        </w:rPr>
        <w:t xml:space="preserve"> </w:t>
      </w:r>
    </w:p>
    <w:p w:rsidR="00075929" w:rsidRPr="00075929" w:rsidRDefault="00075929" w:rsidP="00075929">
      <w:pPr>
        <w:pStyle w:val="a3"/>
        <w:ind w:firstLine="284"/>
        <w:rPr>
          <w:sz w:val="24"/>
          <w:szCs w:val="24"/>
        </w:rPr>
      </w:pPr>
      <w:r w:rsidRPr="00075929">
        <w:rPr>
          <w:sz w:val="24"/>
          <w:szCs w:val="24"/>
        </w:rPr>
        <w:t>Формирование у детей с</w:t>
      </w:r>
      <w:r w:rsidRPr="00075929">
        <w:rPr>
          <w:spacing w:val="1"/>
          <w:sz w:val="24"/>
          <w:szCs w:val="24"/>
        </w:rPr>
        <w:t xml:space="preserve"> </w:t>
      </w:r>
      <w:r w:rsidRPr="00075929">
        <w:rPr>
          <w:sz w:val="24"/>
          <w:szCs w:val="24"/>
        </w:rPr>
        <w:t>нарушением зрения знаний об окружающем мире, развитие элементарных</w:t>
      </w:r>
      <w:r w:rsidRPr="00075929">
        <w:rPr>
          <w:spacing w:val="1"/>
          <w:sz w:val="24"/>
          <w:szCs w:val="24"/>
        </w:rPr>
        <w:t xml:space="preserve"> </w:t>
      </w:r>
      <w:r w:rsidRPr="00075929">
        <w:rPr>
          <w:sz w:val="24"/>
          <w:szCs w:val="24"/>
        </w:rPr>
        <w:t>математических</w:t>
      </w:r>
      <w:r w:rsidRPr="00075929">
        <w:rPr>
          <w:spacing w:val="1"/>
          <w:sz w:val="24"/>
          <w:szCs w:val="24"/>
        </w:rPr>
        <w:t xml:space="preserve"> </w:t>
      </w:r>
      <w:r w:rsidRPr="00075929">
        <w:rPr>
          <w:sz w:val="24"/>
          <w:szCs w:val="24"/>
        </w:rPr>
        <w:t>представлений,</w:t>
      </w:r>
      <w:r w:rsidRPr="00075929">
        <w:rPr>
          <w:spacing w:val="1"/>
          <w:sz w:val="24"/>
          <w:szCs w:val="24"/>
        </w:rPr>
        <w:t xml:space="preserve"> </w:t>
      </w:r>
      <w:r w:rsidRPr="00075929">
        <w:rPr>
          <w:sz w:val="24"/>
          <w:szCs w:val="24"/>
        </w:rPr>
        <w:t>всестороннее</w:t>
      </w:r>
      <w:r w:rsidRPr="00075929">
        <w:rPr>
          <w:spacing w:val="1"/>
          <w:sz w:val="24"/>
          <w:szCs w:val="24"/>
        </w:rPr>
        <w:t xml:space="preserve"> </w:t>
      </w:r>
      <w:r w:rsidRPr="00075929">
        <w:rPr>
          <w:sz w:val="24"/>
          <w:szCs w:val="24"/>
        </w:rPr>
        <w:t>развитие</w:t>
      </w:r>
      <w:r w:rsidRPr="00075929">
        <w:rPr>
          <w:spacing w:val="1"/>
          <w:sz w:val="24"/>
          <w:szCs w:val="24"/>
        </w:rPr>
        <w:t xml:space="preserve"> </w:t>
      </w:r>
      <w:r w:rsidRPr="00075929">
        <w:rPr>
          <w:sz w:val="24"/>
          <w:szCs w:val="24"/>
        </w:rPr>
        <w:t>психических</w:t>
      </w:r>
      <w:r w:rsidRPr="00075929">
        <w:rPr>
          <w:spacing w:val="1"/>
          <w:sz w:val="24"/>
          <w:szCs w:val="24"/>
        </w:rPr>
        <w:t xml:space="preserve"> </w:t>
      </w:r>
      <w:r w:rsidRPr="00075929">
        <w:rPr>
          <w:sz w:val="24"/>
          <w:szCs w:val="24"/>
        </w:rPr>
        <w:t>процессов,</w:t>
      </w:r>
      <w:r w:rsidRPr="00075929">
        <w:rPr>
          <w:spacing w:val="-2"/>
          <w:sz w:val="24"/>
          <w:szCs w:val="24"/>
        </w:rPr>
        <w:t xml:space="preserve"> </w:t>
      </w:r>
      <w:r w:rsidRPr="00075929">
        <w:rPr>
          <w:sz w:val="24"/>
          <w:szCs w:val="24"/>
        </w:rPr>
        <w:t>социализация  форм</w:t>
      </w:r>
      <w:r w:rsidRPr="00075929">
        <w:rPr>
          <w:spacing w:val="-4"/>
          <w:sz w:val="24"/>
          <w:szCs w:val="24"/>
        </w:rPr>
        <w:t xml:space="preserve"> </w:t>
      </w:r>
      <w:r w:rsidRPr="00075929">
        <w:rPr>
          <w:sz w:val="24"/>
          <w:szCs w:val="24"/>
        </w:rPr>
        <w:t>общения</w:t>
      </w:r>
      <w:r w:rsidRPr="00075929">
        <w:rPr>
          <w:spacing w:val="-2"/>
          <w:sz w:val="24"/>
          <w:szCs w:val="24"/>
        </w:rPr>
        <w:t xml:space="preserve"> </w:t>
      </w:r>
      <w:r w:rsidRPr="00075929">
        <w:rPr>
          <w:sz w:val="24"/>
          <w:szCs w:val="24"/>
        </w:rPr>
        <w:t>и поведения.</w:t>
      </w:r>
    </w:p>
    <w:p w:rsidR="00075929" w:rsidRPr="00075929" w:rsidRDefault="00075929" w:rsidP="00075929">
      <w:pPr>
        <w:pStyle w:val="a3"/>
        <w:rPr>
          <w:sz w:val="24"/>
          <w:szCs w:val="24"/>
        </w:rPr>
      </w:pPr>
      <w:r w:rsidRPr="00075929">
        <w:rPr>
          <w:sz w:val="24"/>
          <w:szCs w:val="24"/>
        </w:rPr>
        <w:t>Подбор,</w:t>
      </w:r>
      <w:r w:rsidRPr="00075929">
        <w:rPr>
          <w:spacing w:val="1"/>
          <w:sz w:val="24"/>
          <w:szCs w:val="24"/>
        </w:rPr>
        <w:t xml:space="preserve"> </w:t>
      </w:r>
      <w:r w:rsidRPr="00075929">
        <w:rPr>
          <w:sz w:val="24"/>
          <w:szCs w:val="24"/>
        </w:rPr>
        <w:t>систематизация</w:t>
      </w:r>
      <w:r w:rsidRPr="00075929">
        <w:rPr>
          <w:spacing w:val="1"/>
          <w:sz w:val="24"/>
          <w:szCs w:val="24"/>
        </w:rPr>
        <w:t xml:space="preserve"> </w:t>
      </w:r>
      <w:r w:rsidRPr="00075929">
        <w:rPr>
          <w:sz w:val="24"/>
          <w:szCs w:val="24"/>
        </w:rPr>
        <w:t>и</w:t>
      </w:r>
      <w:r w:rsidRPr="00075929">
        <w:rPr>
          <w:spacing w:val="1"/>
          <w:sz w:val="24"/>
          <w:szCs w:val="24"/>
        </w:rPr>
        <w:t xml:space="preserve"> </w:t>
      </w:r>
      <w:r w:rsidRPr="00075929">
        <w:rPr>
          <w:sz w:val="24"/>
          <w:szCs w:val="24"/>
        </w:rPr>
        <w:t>совершенствование приемов и</w:t>
      </w:r>
      <w:r w:rsidRPr="00075929">
        <w:rPr>
          <w:spacing w:val="1"/>
          <w:sz w:val="24"/>
          <w:szCs w:val="24"/>
        </w:rPr>
        <w:t xml:space="preserve"> </w:t>
      </w:r>
      <w:r w:rsidRPr="00075929">
        <w:rPr>
          <w:sz w:val="24"/>
          <w:szCs w:val="24"/>
        </w:rPr>
        <w:t>методов</w:t>
      </w:r>
      <w:r w:rsidRPr="00075929">
        <w:rPr>
          <w:spacing w:val="1"/>
          <w:sz w:val="24"/>
          <w:szCs w:val="24"/>
        </w:rPr>
        <w:t xml:space="preserve"> </w:t>
      </w:r>
      <w:r w:rsidRPr="00075929">
        <w:rPr>
          <w:sz w:val="24"/>
          <w:szCs w:val="24"/>
        </w:rPr>
        <w:t>работы</w:t>
      </w:r>
      <w:r w:rsidRPr="00075929">
        <w:rPr>
          <w:spacing w:val="1"/>
          <w:sz w:val="24"/>
          <w:szCs w:val="24"/>
        </w:rPr>
        <w:t xml:space="preserve"> </w:t>
      </w:r>
      <w:r w:rsidRPr="00075929">
        <w:rPr>
          <w:sz w:val="24"/>
          <w:szCs w:val="24"/>
        </w:rPr>
        <w:t>учителя-дефектолога</w:t>
      </w:r>
      <w:r w:rsidRPr="00075929">
        <w:rPr>
          <w:spacing w:val="1"/>
          <w:sz w:val="24"/>
          <w:szCs w:val="24"/>
        </w:rPr>
        <w:t xml:space="preserve"> </w:t>
      </w:r>
      <w:r w:rsidRPr="00075929">
        <w:rPr>
          <w:sz w:val="24"/>
          <w:szCs w:val="24"/>
        </w:rPr>
        <w:t>в</w:t>
      </w:r>
      <w:r w:rsidRPr="00075929">
        <w:rPr>
          <w:spacing w:val="1"/>
          <w:sz w:val="24"/>
          <w:szCs w:val="24"/>
        </w:rPr>
        <w:t xml:space="preserve"> </w:t>
      </w:r>
      <w:r w:rsidRPr="00075929">
        <w:rPr>
          <w:sz w:val="24"/>
          <w:szCs w:val="24"/>
        </w:rPr>
        <w:t>соответствии</w:t>
      </w:r>
      <w:r w:rsidRPr="00075929">
        <w:rPr>
          <w:spacing w:val="71"/>
          <w:sz w:val="24"/>
          <w:szCs w:val="24"/>
        </w:rPr>
        <w:t xml:space="preserve"> </w:t>
      </w:r>
      <w:r w:rsidRPr="00075929">
        <w:rPr>
          <w:sz w:val="24"/>
          <w:szCs w:val="24"/>
        </w:rPr>
        <w:t>с</w:t>
      </w:r>
      <w:r w:rsidRPr="00075929">
        <w:rPr>
          <w:spacing w:val="1"/>
          <w:sz w:val="24"/>
          <w:szCs w:val="24"/>
        </w:rPr>
        <w:t xml:space="preserve"> </w:t>
      </w:r>
      <w:r w:rsidRPr="00075929">
        <w:rPr>
          <w:sz w:val="24"/>
          <w:szCs w:val="24"/>
        </w:rPr>
        <w:t>программным</w:t>
      </w:r>
      <w:r w:rsidRPr="00075929">
        <w:rPr>
          <w:spacing w:val="-1"/>
          <w:sz w:val="24"/>
          <w:szCs w:val="24"/>
        </w:rPr>
        <w:t xml:space="preserve"> </w:t>
      </w:r>
      <w:r w:rsidRPr="00075929">
        <w:rPr>
          <w:sz w:val="24"/>
          <w:szCs w:val="24"/>
        </w:rPr>
        <w:t xml:space="preserve">содержанием. </w:t>
      </w:r>
    </w:p>
    <w:p w:rsidR="00075929" w:rsidRPr="00075929" w:rsidRDefault="00075929" w:rsidP="00075929">
      <w:pPr>
        <w:pStyle w:val="a3"/>
        <w:rPr>
          <w:sz w:val="24"/>
          <w:szCs w:val="24"/>
        </w:rPr>
      </w:pPr>
      <w:r w:rsidRPr="00075929">
        <w:rPr>
          <w:sz w:val="24"/>
          <w:szCs w:val="24"/>
        </w:rPr>
        <w:t>Всестороннее</w:t>
      </w:r>
      <w:r w:rsidRPr="00075929">
        <w:rPr>
          <w:spacing w:val="1"/>
          <w:sz w:val="24"/>
          <w:szCs w:val="24"/>
        </w:rPr>
        <w:t xml:space="preserve"> </w:t>
      </w:r>
      <w:r w:rsidRPr="00075929">
        <w:rPr>
          <w:sz w:val="24"/>
          <w:szCs w:val="24"/>
        </w:rPr>
        <w:t>развитие</w:t>
      </w:r>
      <w:r w:rsidRPr="00075929">
        <w:rPr>
          <w:spacing w:val="1"/>
          <w:sz w:val="24"/>
          <w:szCs w:val="24"/>
        </w:rPr>
        <w:t xml:space="preserve"> </w:t>
      </w:r>
      <w:r w:rsidRPr="00075929">
        <w:rPr>
          <w:sz w:val="24"/>
          <w:szCs w:val="24"/>
        </w:rPr>
        <w:t>всех</w:t>
      </w:r>
      <w:r w:rsidRPr="00075929">
        <w:rPr>
          <w:spacing w:val="1"/>
          <w:sz w:val="24"/>
          <w:szCs w:val="24"/>
        </w:rPr>
        <w:t xml:space="preserve"> </w:t>
      </w:r>
      <w:r w:rsidRPr="00075929">
        <w:rPr>
          <w:sz w:val="24"/>
          <w:szCs w:val="24"/>
        </w:rPr>
        <w:t>психических</w:t>
      </w:r>
      <w:r w:rsidRPr="00075929">
        <w:rPr>
          <w:spacing w:val="1"/>
          <w:sz w:val="24"/>
          <w:szCs w:val="24"/>
        </w:rPr>
        <w:t xml:space="preserve"> </w:t>
      </w:r>
      <w:r w:rsidRPr="00075929">
        <w:rPr>
          <w:sz w:val="24"/>
          <w:szCs w:val="24"/>
        </w:rPr>
        <w:t>процессов</w:t>
      </w:r>
      <w:r w:rsidRPr="00075929">
        <w:rPr>
          <w:spacing w:val="1"/>
          <w:sz w:val="24"/>
          <w:szCs w:val="24"/>
        </w:rPr>
        <w:t xml:space="preserve"> </w:t>
      </w:r>
      <w:r w:rsidRPr="00075929">
        <w:rPr>
          <w:sz w:val="24"/>
          <w:szCs w:val="24"/>
        </w:rPr>
        <w:t xml:space="preserve">с </w:t>
      </w:r>
      <w:r w:rsidRPr="00075929">
        <w:rPr>
          <w:spacing w:val="-67"/>
          <w:sz w:val="24"/>
          <w:szCs w:val="24"/>
        </w:rPr>
        <w:t xml:space="preserve"> </w:t>
      </w:r>
      <w:r w:rsidRPr="00075929">
        <w:rPr>
          <w:sz w:val="24"/>
          <w:szCs w:val="24"/>
        </w:rPr>
        <w:t>учетом     возможностей</w:t>
      </w:r>
      <w:proofErr w:type="gramStart"/>
      <w:r w:rsidRPr="00075929">
        <w:rPr>
          <w:spacing w:val="-2"/>
          <w:sz w:val="24"/>
          <w:szCs w:val="24"/>
        </w:rPr>
        <w:t xml:space="preserve"> </w:t>
      </w:r>
      <w:r w:rsidRPr="00075929">
        <w:rPr>
          <w:sz w:val="24"/>
          <w:szCs w:val="24"/>
        </w:rPr>
        <w:t>,</w:t>
      </w:r>
      <w:proofErr w:type="gramEnd"/>
      <w:r w:rsidRPr="00075929">
        <w:rPr>
          <w:spacing w:val="-2"/>
          <w:sz w:val="24"/>
          <w:szCs w:val="24"/>
        </w:rPr>
        <w:t xml:space="preserve"> </w:t>
      </w:r>
      <w:r w:rsidRPr="00075929">
        <w:rPr>
          <w:sz w:val="24"/>
          <w:szCs w:val="24"/>
        </w:rPr>
        <w:t>потребностей</w:t>
      </w:r>
      <w:r w:rsidRPr="00075929">
        <w:rPr>
          <w:spacing w:val="-5"/>
          <w:sz w:val="24"/>
          <w:szCs w:val="24"/>
        </w:rPr>
        <w:t xml:space="preserve"> </w:t>
      </w:r>
      <w:r w:rsidRPr="00075929">
        <w:rPr>
          <w:sz w:val="24"/>
          <w:szCs w:val="24"/>
        </w:rPr>
        <w:t>и</w:t>
      </w:r>
      <w:r w:rsidRPr="00075929">
        <w:rPr>
          <w:spacing w:val="-4"/>
          <w:sz w:val="24"/>
          <w:szCs w:val="24"/>
        </w:rPr>
        <w:t xml:space="preserve"> </w:t>
      </w:r>
      <w:r w:rsidRPr="00075929">
        <w:rPr>
          <w:sz w:val="24"/>
          <w:szCs w:val="24"/>
        </w:rPr>
        <w:t>интересов</w:t>
      </w:r>
      <w:r w:rsidRPr="00075929">
        <w:rPr>
          <w:spacing w:val="-3"/>
          <w:sz w:val="24"/>
          <w:szCs w:val="24"/>
        </w:rPr>
        <w:t xml:space="preserve"> </w:t>
      </w:r>
      <w:r w:rsidRPr="00075929">
        <w:rPr>
          <w:sz w:val="24"/>
          <w:szCs w:val="24"/>
        </w:rPr>
        <w:t>дошкольников.</w:t>
      </w:r>
    </w:p>
    <w:p w:rsidR="00075929" w:rsidRPr="00075929" w:rsidRDefault="00075929" w:rsidP="00075929">
      <w:pPr>
        <w:tabs>
          <w:tab w:val="left" w:pos="2447"/>
        </w:tabs>
        <w:spacing w:after="0" w:line="240" w:lineRule="auto"/>
        <w:jc w:val="both"/>
        <w:rPr>
          <w:rFonts w:ascii="Times New Roman" w:hAnsi="Times New Roman" w:cs="Times New Roman"/>
          <w:sz w:val="24"/>
          <w:szCs w:val="24"/>
        </w:rPr>
      </w:pPr>
      <w:r w:rsidRPr="00075929">
        <w:rPr>
          <w:rFonts w:ascii="Times New Roman" w:hAnsi="Times New Roman" w:cs="Times New Roman"/>
          <w:sz w:val="24"/>
          <w:szCs w:val="24"/>
        </w:rPr>
        <w:t xml:space="preserve"> С детьми, которые в силу ряда причин не могут участвовать в общеобразовательных и подгрупповых занятиях, учитель-дефектолог ежедневно проводит индивидуальные коррекционные занятия в соответствии с разработанным индивидуальным образовательным маршрутом. В индивидуальные занятия включаются игры и упражнения, направленные на повышение остроты зрения, пространственную ориентировку, на коррекцию определенных знаний и умений.</w:t>
      </w:r>
    </w:p>
    <w:p w:rsidR="00FF59E7" w:rsidRDefault="00075929" w:rsidP="00075929">
      <w:pPr>
        <w:pStyle w:val="a3"/>
        <w:rPr>
          <w:b/>
        </w:rPr>
      </w:pPr>
      <w:r>
        <w:rPr>
          <w:sz w:val="22"/>
          <w:szCs w:val="22"/>
        </w:rPr>
        <w:t xml:space="preserve">        </w:t>
      </w:r>
      <w:r>
        <w:t xml:space="preserve"> </w:t>
      </w:r>
    </w:p>
    <w:p w:rsidR="00033D5F" w:rsidRDefault="00FF59E7" w:rsidP="00C64019">
      <w:pPr>
        <w:spacing w:after="0" w:line="240" w:lineRule="auto"/>
        <w:rPr>
          <w:rFonts w:ascii="Times New Roman" w:hAnsi="Times New Roman" w:cs="Times New Roman"/>
          <w:sz w:val="24"/>
          <w:szCs w:val="24"/>
        </w:rPr>
      </w:pPr>
      <w:r>
        <w:rPr>
          <w:rFonts w:ascii="Times New Roman" w:hAnsi="Times New Roman" w:cs="Times New Roman"/>
          <w:b/>
        </w:rPr>
        <w:lastRenderedPageBreak/>
        <w:t xml:space="preserve">Взаимодействие с педагогами. </w:t>
      </w:r>
      <w:r w:rsidRPr="00FF59E7">
        <w:rPr>
          <w:rFonts w:ascii="Times New Roman" w:hAnsi="Times New Roman" w:cs="Times New Roman"/>
          <w:sz w:val="24"/>
          <w:szCs w:val="24"/>
        </w:rPr>
        <w:t xml:space="preserve"> </w:t>
      </w:r>
      <w:r w:rsidR="00033D5F" w:rsidRPr="00A44ECB">
        <w:rPr>
          <w:rFonts w:ascii="Times New Roman" w:hAnsi="Times New Roman" w:cs="Times New Roman"/>
          <w:sz w:val="24"/>
          <w:szCs w:val="24"/>
        </w:rPr>
        <w:t xml:space="preserve">Профессиональное </w:t>
      </w:r>
      <w:r w:rsidR="00E357E2">
        <w:rPr>
          <w:rFonts w:ascii="Times New Roman" w:hAnsi="Times New Roman" w:cs="Times New Roman"/>
          <w:sz w:val="24"/>
          <w:szCs w:val="24"/>
        </w:rPr>
        <w:t xml:space="preserve">развитие педагогов, направленно </w:t>
      </w:r>
      <w:r w:rsidR="00033D5F" w:rsidRPr="00A44ECB">
        <w:rPr>
          <w:rFonts w:ascii="Times New Roman" w:hAnsi="Times New Roman" w:cs="Times New Roman"/>
          <w:sz w:val="24"/>
          <w:szCs w:val="24"/>
        </w:rPr>
        <w:t xml:space="preserve"> на развитие профессиональных компетентностей, в том числе коммуникативной компетентности и мастерства мотивирования ребенка.  </w:t>
      </w:r>
    </w:p>
    <w:p w:rsidR="00C64019" w:rsidRDefault="00033D5F" w:rsidP="00C64019">
      <w:pPr>
        <w:framePr w:hSpace="180" w:wrap="around" w:vAnchor="text" w:hAnchor="margin" w:xAlign="center" w:y="92"/>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FF59E7" w:rsidRPr="00A44ECB">
        <w:rPr>
          <w:rFonts w:ascii="Times New Roman" w:hAnsi="Times New Roman" w:cs="Times New Roman"/>
          <w:sz w:val="24"/>
          <w:szCs w:val="24"/>
        </w:rPr>
        <w:t>Участ</w:t>
      </w:r>
      <w:r w:rsidR="00E357E2">
        <w:rPr>
          <w:rFonts w:ascii="Times New Roman" w:hAnsi="Times New Roman" w:cs="Times New Roman"/>
          <w:sz w:val="24"/>
          <w:szCs w:val="24"/>
        </w:rPr>
        <w:t>ие</w:t>
      </w:r>
      <w:r w:rsidR="00FF59E7" w:rsidRPr="00A44ECB">
        <w:rPr>
          <w:rFonts w:ascii="Times New Roman" w:hAnsi="Times New Roman" w:cs="Times New Roman"/>
          <w:sz w:val="24"/>
          <w:szCs w:val="24"/>
        </w:rPr>
        <w:t xml:space="preserve"> в научно-практической конферен</w:t>
      </w:r>
      <w:r w:rsidR="00FF59E7" w:rsidRPr="00A44ECB">
        <w:rPr>
          <w:rFonts w:ascii="Times New Roman" w:hAnsi="Times New Roman" w:cs="Times New Roman"/>
          <w:sz w:val="24"/>
          <w:szCs w:val="24"/>
        </w:rPr>
        <w:softHyphen/>
        <w:t xml:space="preserve">ции по теме: «Лучшие педагогические практики дошкольного, общего и дополнительного образования: актуальные вопросы, достижения, инновации».                                  </w:t>
      </w:r>
    </w:p>
    <w:p w:rsidR="00C64019" w:rsidRPr="00A44ECB" w:rsidRDefault="00FF59E7" w:rsidP="00C64019">
      <w:pPr>
        <w:framePr w:hSpace="180" w:wrap="around" w:vAnchor="text" w:hAnchor="margin" w:xAlign="center" w:y="92"/>
        <w:spacing w:after="0" w:line="240" w:lineRule="auto"/>
        <w:jc w:val="both"/>
        <w:outlineLvl w:val="0"/>
        <w:rPr>
          <w:rFonts w:ascii="Times New Roman" w:hAnsi="Times New Roman" w:cs="Times New Roman"/>
          <w:sz w:val="24"/>
          <w:szCs w:val="24"/>
        </w:rPr>
      </w:pPr>
      <w:r w:rsidRPr="00A44ECB">
        <w:rPr>
          <w:rFonts w:ascii="Times New Roman" w:hAnsi="Times New Roman" w:cs="Times New Roman"/>
          <w:sz w:val="24"/>
          <w:szCs w:val="24"/>
        </w:rPr>
        <w:t xml:space="preserve"> </w:t>
      </w:r>
      <w:r w:rsidR="00C64019" w:rsidRPr="00A44ECB">
        <w:rPr>
          <w:rFonts w:ascii="Times New Roman" w:hAnsi="Times New Roman" w:cs="Times New Roman"/>
          <w:sz w:val="24"/>
          <w:szCs w:val="24"/>
        </w:rPr>
        <w:t xml:space="preserve">Организованы мастер-классы:  </w:t>
      </w:r>
      <w:r w:rsidR="00C64019" w:rsidRPr="00A44ECB">
        <w:rPr>
          <w:rFonts w:ascii="Times New Roman" w:hAnsi="Times New Roman" w:cs="Times New Roman"/>
          <w:bCs/>
          <w:color w:val="000000"/>
          <w:sz w:val="24"/>
          <w:szCs w:val="24"/>
        </w:rPr>
        <w:t xml:space="preserve">«Инновационные технологии в развитии речи детей дошкольного возраста (Карты </w:t>
      </w:r>
      <w:proofErr w:type="spellStart"/>
      <w:r w:rsidR="00C64019" w:rsidRPr="00A44ECB">
        <w:rPr>
          <w:rFonts w:ascii="Times New Roman" w:hAnsi="Times New Roman" w:cs="Times New Roman"/>
          <w:bCs/>
          <w:color w:val="000000"/>
          <w:sz w:val="24"/>
          <w:szCs w:val="24"/>
        </w:rPr>
        <w:t>Проппа</w:t>
      </w:r>
      <w:proofErr w:type="spellEnd"/>
      <w:r w:rsidR="00C64019" w:rsidRPr="00A44ECB">
        <w:rPr>
          <w:rFonts w:ascii="Times New Roman" w:hAnsi="Times New Roman" w:cs="Times New Roman"/>
          <w:bCs/>
          <w:color w:val="000000"/>
          <w:sz w:val="24"/>
          <w:szCs w:val="24"/>
        </w:rPr>
        <w:t>).</w:t>
      </w:r>
      <w:r w:rsidR="00C64019" w:rsidRPr="00A44ECB">
        <w:rPr>
          <w:rFonts w:ascii="Times New Roman" w:hAnsi="Times New Roman" w:cs="Times New Roman"/>
          <w:sz w:val="24"/>
          <w:szCs w:val="24"/>
        </w:rPr>
        <w:t xml:space="preserve"> Данные упражнения улучшают мыслительную деятельность, запоминание,   синхронизируют   работу   полушарий   головного мозга, повышают устойчивость внимания.</w:t>
      </w:r>
      <w:r w:rsidR="00C64019" w:rsidRPr="00A44ECB">
        <w:rPr>
          <w:rFonts w:ascii="Times New Roman" w:hAnsi="Times New Roman" w:cs="Times New Roman"/>
          <w:b/>
          <w:sz w:val="24"/>
          <w:szCs w:val="24"/>
        </w:rPr>
        <w:t xml:space="preserve"> </w:t>
      </w:r>
      <w:r w:rsidR="00C64019" w:rsidRPr="00A44ECB">
        <w:rPr>
          <w:rFonts w:ascii="Times New Roman" w:hAnsi="Times New Roman" w:cs="Times New Roman"/>
          <w:sz w:val="24"/>
          <w:szCs w:val="24"/>
        </w:rPr>
        <w:t xml:space="preserve">Мастер-класс:  «Использование элементов  </w:t>
      </w:r>
      <w:proofErr w:type="spellStart"/>
      <w:r w:rsidR="00C64019" w:rsidRPr="00A44ECB">
        <w:rPr>
          <w:rFonts w:ascii="Times New Roman" w:hAnsi="Times New Roman" w:cs="Times New Roman"/>
          <w:sz w:val="24"/>
          <w:szCs w:val="24"/>
        </w:rPr>
        <w:t>здоровьесберегающих</w:t>
      </w:r>
      <w:proofErr w:type="spellEnd"/>
      <w:r w:rsidR="00C64019" w:rsidRPr="00A44ECB">
        <w:rPr>
          <w:rFonts w:ascii="Times New Roman" w:hAnsi="Times New Roman" w:cs="Times New Roman"/>
          <w:sz w:val="24"/>
          <w:szCs w:val="24"/>
        </w:rPr>
        <w:t xml:space="preserve"> технологий д.м</w:t>
      </w:r>
      <w:proofErr w:type="gramStart"/>
      <w:r w:rsidR="00C64019" w:rsidRPr="00A44ECB">
        <w:rPr>
          <w:rFonts w:ascii="Times New Roman" w:hAnsi="Times New Roman" w:cs="Times New Roman"/>
          <w:sz w:val="24"/>
          <w:szCs w:val="24"/>
        </w:rPr>
        <w:t>.н</w:t>
      </w:r>
      <w:proofErr w:type="gramEnd"/>
      <w:r w:rsidR="00C64019" w:rsidRPr="00A44ECB">
        <w:rPr>
          <w:rFonts w:ascii="Times New Roman" w:hAnsi="Times New Roman" w:cs="Times New Roman"/>
          <w:sz w:val="24"/>
          <w:szCs w:val="24"/>
        </w:rPr>
        <w:t>аук В.Ф. Базарного в воспитательно-образовательном процессе с детьми дошкольного возраста».</w:t>
      </w:r>
    </w:p>
    <w:p w:rsidR="00C64019" w:rsidRPr="00A44ECB" w:rsidRDefault="00C64019" w:rsidP="00C64019">
      <w:pPr>
        <w:framePr w:hSpace="180" w:wrap="around" w:vAnchor="text" w:hAnchor="margin" w:xAlign="center" w:y="92"/>
        <w:spacing w:after="0" w:line="240" w:lineRule="auto"/>
        <w:jc w:val="both"/>
        <w:rPr>
          <w:rFonts w:ascii="Times New Roman" w:hAnsi="Times New Roman" w:cs="Times New Roman"/>
          <w:bCs/>
          <w:kern w:val="36"/>
          <w:sz w:val="24"/>
          <w:szCs w:val="24"/>
        </w:rPr>
      </w:pPr>
      <w:r w:rsidRPr="00A44ECB">
        <w:rPr>
          <w:rFonts w:ascii="Times New Roman" w:hAnsi="Times New Roman" w:cs="Times New Roman"/>
          <w:sz w:val="24"/>
          <w:szCs w:val="24"/>
        </w:rPr>
        <w:t xml:space="preserve"> Прове</w:t>
      </w:r>
      <w:r w:rsidR="00E357E2">
        <w:rPr>
          <w:rFonts w:ascii="Times New Roman" w:hAnsi="Times New Roman" w:cs="Times New Roman"/>
          <w:sz w:val="24"/>
          <w:szCs w:val="24"/>
        </w:rPr>
        <w:t>дены</w:t>
      </w:r>
      <w:r w:rsidRPr="00A44ECB">
        <w:rPr>
          <w:rFonts w:ascii="Times New Roman" w:hAnsi="Times New Roman" w:cs="Times New Roman"/>
          <w:sz w:val="24"/>
          <w:szCs w:val="24"/>
        </w:rPr>
        <w:t xml:space="preserve"> сери</w:t>
      </w:r>
      <w:r w:rsidR="00E357E2">
        <w:rPr>
          <w:rFonts w:ascii="Times New Roman" w:hAnsi="Times New Roman" w:cs="Times New Roman"/>
          <w:sz w:val="24"/>
          <w:szCs w:val="24"/>
        </w:rPr>
        <w:t>и</w:t>
      </w:r>
      <w:r w:rsidRPr="00A44ECB">
        <w:rPr>
          <w:rFonts w:ascii="Times New Roman" w:hAnsi="Times New Roman" w:cs="Times New Roman"/>
          <w:sz w:val="24"/>
          <w:szCs w:val="24"/>
        </w:rPr>
        <w:t xml:space="preserve"> консультаций по темам: </w:t>
      </w:r>
      <w:r w:rsidRPr="00A44ECB">
        <w:rPr>
          <w:rFonts w:ascii="Times New Roman" w:hAnsi="Times New Roman" w:cs="Times New Roman"/>
          <w:bCs/>
          <w:sz w:val="24"/>
          <w:szCs w:val="24"/>
        </w:rPr>
        <w:t>«Ручной труд, как средство развития согласованности</w:t>
      </w:r>
      <w:r w:rsidRPr="00A44ECB">
        <w:rPr>
          <w:rFonts w:ascii="Times New Roman" w:hAnsi="Times New Roman" w:cs="Times New Roman"/>
          <w:sz w:val="24"/>
          <w:szCs w:val="24"/>
        </w:rPr>
        <w:t xml:space="preserve"> в </w:t>
      </w:r>
      <w:r w:rsidRPr="00A44ECB">
        <w:rPr>
          <w:rFonts w:ascii="Times New Roman" w:hAnsi="Times New Roman" w:cs="Times New Roman"/>
          <w:bCs/>
          <w:sz w:val="24"/>
          <w:szCs w:val="24"/>
        </w:rPr>
        <w:t>работе глаз и рук у детей с нарушением зрения»,</w:t>
      </w:r>
      <w:r w:rsidRPr="00A44ECB">
        <w:rPr>
          <w:rFonts w:ascii="Times New Roman" w:hAnsi="Times New Roman" w:cs="Times New Roman"/>
          <w:sz w:val="24"/>
          <w:szCs w:val="24"/>
        </w:rPr>
        <w:t xml:space="preserve">  </w:t>
      </w:r>
      <w:r w:rsidRPr="00A44ECB">
        <w:rPr>
          <w:rFonts w:ascii="Times New Roman" w:hAnsi="Times New Roman" w:cs="Times New Roman"/>
          <w:bCs/>
          <w:kern w:val="36"/>
          <w:sz w:val="24"/>
          <w:szCs w:val="24"/>
        </w:rPr>
        <w:t xml:space="preserve">«Развитие памяти у детей с нарушением зрения посредством дидактических игр и упражнений».                                                                 </w:t>
      </w:r>
    </w:p>
    <w:p w:rsidR="00C64019" w:rsidRDefault="00C64019" w:rsidP="00C64019">
      <w:pPr>
        <w:spacing w:after="0"/>
        <w:rPr>
          <w:rFonts w:ascii="Times New Roman" w:hAnsi="Times New Roman" w:cs="Times New Roman"/>
          <w:b/>
        </w:rPr>
      </w:pPr>
      <w:r w:rsidRPr="00A44ECB">
        <w:rPr>
          <w:rFonts w:ascii="Times New Roman" w:hAnsi="Times New Roman" w:cs="Times New Roman"/>
          <w:sz w:val="24"/>
          <w:szCs w:val="24"/>
        </w:rPr>
        <w:t xml:space="preserve"> Реализовали  проекты: «Инновационные технологии в логопедической практике в условиях </w:t>
      </w:r>
      <w:proofErr w:type="spellStart"/>
      <w:r w:rsidRPr="00A44ECB">
        <w:rPr>
          <w:rFonts w:ascii="Times New Roman" w:hAnsi="Times New Roman" w:cs="Times New Roman"/>
          <w:sz w:val="24"/>
          <w:szCs w:val="24"/>
        </w:rPr>
        <w:t>логопункта</w:t>
      </w:r>
      <w:proofErr w:type="spellEnd"/>
      <w:r w:rsidRPr="00A44ECB">
        <w:rPr>
          <w:rFonts w:ascii="Times New Roman" w:hAnsi="Times New Roman" w:cs="Times New Roman"/>
          <w:sz w:val="24"/>
          <w:szCs w:val="24"/>
        </w:rPr>
        <w:t xml:space="preserve">»; «Использование элементов </w:t>
      </w:r>
      <w:proofErr w:type="spellStart"/>
      <w:r w:rsidRPr="00A44ECB">
        <w:rPr>
          <w:rFonts w:ascii="Times New Roman" w:hAnsi="Times New Roman" w:cs="Times New Roman"/>
          <w:sz w:val="24"/>
          <w:szCs w:val="24"/>
        </w:rPr>
        <w:t>здоровьесберегающих</w:t>
      </w:r>
      <w:proofErr w:type="spellEnd"/>
      <w:r w:rsidRPr="00A44ECB">
        <w:rPr>
          <w:rFonts w:ascii="Times New Roman" w:hAnsi="Times New Roman" w:cs="Times New Roman"/>
          <w:sz w:val="24"/>
          <w:szCs w:val="24"/>
        </w:rPr>
        <w:t xml:space="preserve"> технологий д.м. наук В.Ф.Базарного в воспитательно-образовательном процессе с детьми дошкольного возраста»;</w:t>
      </w:r>
      <w:r w:rsidRPr="00A44ECB">
        <w:rPr>
          <w:rFonts w:ascii="Times New Roman" w:hAnsi="Times New Roman" w:cs="Times New Roman"/>
          <w:color w:val="FF0000"/>
          <w:sz w:val="24"/>
          <w:szCs w:val="24"/>
        </w:rPr>
        <w:t xml:space="preserve"> </w:t>
      </w:r>
      <w:r w:rsidRPr="00A44ECB">
        <w:rPr>
          <w:rFonts w:ascii="Times New Roman" w:hAnsi="Times New Roman" w:cs="Times New Roman"/>
          <w:sz w:val="24"/>
          <w:szCs w:val="24"/>
        </w:rPr>
        <w:t>«</w:t>
      </w:r>
      <w:r w:rsidRPr="00A44ECB">
        <w:rPr>
          <w:rFonts w:ascii="Times New Roman" w:hAnsi="Times New Roman" w:cs="Times New Roman"/>
          <w:bCs/>
          <w:iCs/>
          <w:sz w:val="24"/>
          <w:szCs w:val="24"/>
        </w:rPr>
        <w:t>Развитие и обучение детей дошкольного возраста</w:t>
      </w:r>
      <w:r w:rsidRPr="00A44ECB">
        <w:rPr>
          <w:rFonts w:ascii="Times New Roman" w:hAnsi="Times New Roman" w:cs="Times New Roman"/>
          <w:sz w:val="24"/>
          <w:szCs w:val="24"/>
        </w:rPr>
        <w:t xml:space="preserve"> </w:t>
      </w:r>
      <w:r w:rsidRPr="00A44ECB">
        <w:rPr>
          <w:rFonts w:ascii="Times New Roman" w:hAnsi="Times New Roman" w:cs="Times New Roman"/>
          <w:bCs/>
          <w:iCs/>
          <w:sz w:val="24"/>
          <w:szCs w:val="24"/>
        </w:rPr>
        <w:t xml:space="preserve">правилам дорожного движения </w:t>
      </w:r>
      <w:proofErr w:type="gramStart"/>
      <w:r w:rsidRPr="00A44ECB">
        <w:rPr>
          <w:rFonts w:ascii="Times New Roman" w:hAnsi="Times New Roman" w:cs="Times New Roman"/>
          <w:bCs/>
          <w:iCs/>
          <w:sz w:val="24"/>
          <w:szCs w:val="24"/>
        </w:rPr>
        <w:t>по</w:t>
      </w:r>
      <w:proofErr w:type="gramEnd"/>
      <w:r w:rsidRPr="00A44ECB">
        <w:rPr>
          <w:rFonts w:ascii="Times New Roman" w:hAnsi="Times New Roman" w:cs="Times New Roman"/>
          <w:bCs/>
          <w:iCs/>
          <w:sz w:val="24"/>
          <w:szCs w:val="24"/>
        </w:rPr>
        <w:t xml:space="preserve"> </w:t>
      </w:r>
      <w:proofErr w:type="gramStart"/>
      <w:r w:rsidRPr="00A44ECB">
        <w:rPr>
          <w:rFonts w:ascii="Times New Roman" w:hAnsi="Times New Roman" w:cs="Times New Roman"/>
          <w:bCs/>
          <w:iCs/>
          <w:sz w:val="24"/>
          <w:szCs w:val="24"/>
        </w:rPr>
        <w:t>средством</w:t>
      </w:r>
      <w:proofErr w:type="gramEnd"/>
      <w:r w:rsidRPr="00A44ECB">
        <w:rPr>
          <w:rFonts w:ascii="Times New Roman" w:hAnsi="Times New Roman" w:cs="Times New Roman"/>
          <w:bCs/>
          <w:iCs/>
          <w:sz w:val="24"/>
          <w:szCs w:val="24"/>
        </w:rPr>
        <w:t xml:space="preserve"> </w:t>
      </w:r>
      <w:proofErr w:type="spellStart"/>
      <w:r w:rsidRPr="00A44ECB">
        <w:rPr>
          <w:rFonts w:ascii="Times New Roman" w:hAnsi="Times New Roman" w:cs="Times New Roman"/>
          <w:bCs/>
          <w:iCs/>
          <w:sz w:val="24"/>
          <w:szCs w:val="24"/>
        </w:rPr>
        <w:t>бизибордов</w:t>
      </w:r>
      <w:proofErr w:type="spellEnd"/>
      <w:r w:rsidRPr="00A44ECB">
        <w:rPr>
          <w:rFonts w:ascii="Times New Roman" w:hAnsi="Times New Roman" w:cs="Times New Roman"/>
          <w:bCs/>
          <w:iCs/>
          <w:sz w:val="24"/>
          <w:szCs w:val="24"/>
        </w:rPr>
        <w:t>»</w:t>
      </w:r>
      <w:r w:rsidRPr="00A44ECB">
        <w:rPr>
          <w:rFonts w:ascii="Times New Roman" w:hAnsi="Times New Roman" w:cs="Times New Roman"/>
          <w:sz w:val="24"/>
          <w:szCs w:val="24"/>
        </w:rPr>
        <w:t xml:space="preserve">; «Развитие творческих способностей детей, через нетрадиционные техники рисования»; «Шаг к здоровью».                                                                                                                                                              </w:t>
      </w:r>
    </w:p>
    <w:p w:rsidR="00FF59E7" w:rsidRDefault="00FF59E7">
      <w:pPr>
        <w:rPr>
          <w:rFonts w:ascii="Times New Roman" w:hAnsi="Times New Roman" w:cs="Times New Roman"/>
          <w:b/>
        </w:rPr>
      </w:pPr>
    </w:p>
    <w:p w:rsidR="00291FC0" w:rsidRPr="00291FC0" w:rsidRDefault="00291FC0">
      <w:pPr>
        <w:rPr>
          <w:rFonts w:ascii="Times New Roman" w:hAnsi="Times New Roman" w:cs="Times New Roman"/>
          <w:b/>
        </w:rPr>
      </w:pPr>
    </w:p>
    <w:p w:rsidR="00070684" w:rsidRDefault="00070684">
      <w:pPr>
        <w:rPr>
          <w:rFonts w:ascii="Times New Roman" w:hAnsi="Times New Roman" w:cs="Times New Roman"/>
        </w:rPr>
      </w:pPr>
    </w:p>
    <w:p w:rsidR="00D82EB6" w:rsidRPr="00D82EB6" w:rsidRDefault="00D82EB6">
      <w:pPr>
        <w:rPr>
          <w:rFonts w:ascii="Times New Roman" w:hAnsi="Times New Roman" w:cs="Times New Roman"/>
        </w:rPr>
      </w:pPr>
    </w:p>
    <w:sectPr w:rsidR="00D82EB6" w:rsidRPr="00D82EB6" w:rsidSect="00721BA8">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22042"/>
    <w:multiLevelType w:val="hybridMultilevel"/>
    <w:tmpl w:val="89F86954"/>
    <w:lvl w:ilvl="0" w:tplc="14CE78DC">
      <w:start w:val="1"/>
      <w:numFmt w:val="decimal"/>
      <w:lvlText w:val="%1)"/>
      <w:lvlJc w:val="left"/>
      <w:pPr>
        <w:ind w:left="502" w:hanging="360"/>
      </w:pPr>
      <w:rPr>
        <w:rFonts w:hint="default"/>
      </w:rPr>
    </w:lvl>
    <w:lvl w:ilvl="1" w:tplc="F6DE6674">
      <w:start w:val="1"/>
      <w:numFmt w:val="lowerLetter"/>
      <w:lvlText w:val="%2."/>
      <w:lvlJc w:val="left"/>
      <w:pPr>
        <w:ind w:left="1222" w:hanging="360"/>
      </w:pPr>
    </w:lvl>
    <w:lvl w:ilvl="2" w:tplc="E98C48BA">
      <w:start w:val="1"/>
      <w:numFmt w:val="lowerRoman"/>
      <w:lvlText w:val="%3."/>
      <w:lvlJc w:val="right"/>
      <w:pPr>
        <w:ind w:left="1942" w:hanging="180"/>
      </w:pPr>
    </w:lvl>
    <w:lvl w:ilvl="3" w:tplc="6A469E28">
      <w:start w:val="1"/>
      <w:numFmt w:val="decimal"/>
      <w:lvlText w:val="%4."/>
      <w:lvlJc w:val="left"/>
      <w:pPr>
        <w:ind w:left="2662" w:hanging="360"/>
      </w:pPr>
    </w:lvl>
    <w:lvl w:ilvl="4" w:tplc="EB549680">
      <w:start w:val="1"/>
      <w:numFmt w:val="lowerLetter"/>
      <w:lvlText w:val="%5."/>
      <w:lvlJc w:val="left"/>
      <w:pPr>
        <w:ind w:left="3382" w:hanging="360"/>
      </w:pPr>
    </w:lvl>
    <w:lvl w:ilvl="5" w:tplc="14AEDB82">
      <w:start w:val="1"/>
      <w:numFmt w:val="lowerRoman"/>
      <w:lvlText w:val="%6."/>
      <w:lvlJc w:val="right"/>
      <w:pPr>
        <w:ind w:left="4102" w:hanging="180"/>
      </w:pPr>
    </w:lvl>
    <w:lvl w:ilvl="6" w:tplc="9E36E4B8">
      <w:start w:val="1"/>
      <w:numFmt w:val="decimal"/>
      <w:lvlText w:val="%7."/>
      <w:lvlJc w:val="left"/>
      <w:pPr>
        <w:ind w:left="4822" w:hanging="360"/>
      </w:pPr>
    </w:lvl>
    <w:lvl w:ilvl="7" w:tplc="E7BE1F6C">
      <w:start w:val="1"/>
      <w:numFmt w:val="lowerLetter"/>
      <w:lvlText w:val="%8."/>
      <w:lvlJc w:val="left"/>
      <w:pPr>
        <w:ind w:left="5542" w:hanging="360"/>
      </w:pPr>
    </w:lvl>
    <w:lvl w:ilvl="8" w:tplc="E67A6EDA">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isplayHorizontalDrawingGridEvery w:val="2"/>
  <w:displayVerticalDrawingGridEvery w:val="2"/>
  <w:characterSpacingControl w:val="doNotCompress"/>
  <w:compat/>
  <w:rsids>
    <w:rsidRoot w:val="00D82EB6"/>
    <w:rsid w:val="00033D5F"/>
    <w:rsid w:val="00070684"/>
    <w:rsid w:val="00075929"/>
    <w:rsid w:val="00145177"/>
    <w:rsid w:val="00243F72"/>
    <w:rsid w:val="00291FC0"/>
    <w:rsid w:val="002E31EA"/>
    <w:rsid w:val="0042306D"/>
    <w:rsid w:val="0071069D"/>
    <w:rsid w:val="00721BA8"/>
    <w:rsid w:val="007C5905"/>
    <w:rsid w:val="0088754A"/>
    <w:rsid w:val="00AA71E1"/>
    <w:rsid w:val="00C64019"/>
    <w:rsid w:val="00D82EB6"/>
    <w:rsid w:val="00E357E2"/>
    <w:rsid w:val="00E51F31"/>
    <w:rsid w:val="00FF5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31EA"/>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99"/>
    <w:rsid w:val="002E31EA"/>
    <w:rPr>
      <w:rFonts w:ascii="Times New Roman" w:eastAsia="Times New Roman" w:hAnsi="Times New Roman" w:cs="Times New Roman"/>
      <w:sz w:val="28"/>
      <w:szCs w:val="28"/>
      <w:lang w:eastAsia="ru-RU" w:bidi="ru-RU"/>
    </w:rPr>
  </w:style>
  <w:style w:type="paragraph" w:styleId="a5">
    <w:name w:val="List Paragraph"/>
    <w:basedOn w:val="a"/>
    <w:uiPriority w:val="99"/>
    <w:qFormat/>
    <w:rsid w:val="002E31EA"/>
    <w:pPr>
      <w:spacing w:after="0" w:line="240" w:lineRule="auto"/>
      <w:ind w:left="720"/>
      <w:contextualSpacing/>
    </w:pPr>
    <w:rPr>
      <w:rFonts w:ascii="Calibri" w:eastAsia="Times New Roman" w:hAnsi="Calibri" w:cs="Times New Roman"/>
      <w:sz w:val="24"/>
      <w:szCs w:val="24"/>
      <w:lang w:val="en-US" w:bidi="en-US"/>
    </w:rPr>
  </w:style>
  <w:style w:type="character" w:customStyle="1" w:styleId="1">
    <w:name w:val="Основной текст1"/>
    <w:basedOn w:val="a0"/>
    <w:rsid w:val="00C64019"/>
    <w:rPr>
      <w:rFonts w:ascii="Times New Roman" w:eastAsia="Times New Roman" w:hAnsi="Times New Roman" w:cs="Times New Roman"/>
      <w:color w:val="000000"/>
      <w:spacing w:val="0"/>
      <w:position w:val="0"/>
      <w:sz w:val="28"/>
      <w:szCs w:val="28"/>
      <w:u w:val="none"/>
      <w:shd w:val="clear" w:color="auto" w:fill="FFFFFF"/>
      <w:lang w:val="ru-RU"/>
    </w:rPr>
  </w:style>
  <w:style w:type="character" w:customStyle="1" w:styleId="a6">
    <w:name w:val="Основной текст_"/>
    <w:basedOn w:val="a0"/>
    <w:link w:val="2"/>
    <w:rsid w:val="00C64019"/>
    <w:rPr>
      <w:sz w:val="28"/>
      <w:szCs w:val="28"/>
      <w:shd w:val="clear" w:color="auto" w:fill="FFFFFF"/>
    </w:rPr>
  </w:style>
  <w:style w:type="paragraph" w:customStyle="1" w:styleId="2">
    <w:name w:val="Основной текст2"/>
    <w:basedOn w:val="a"/>
    <w:link w:val="a6"/>
    <w:rsid w:val="00C64019"/>
    <w:pPr>
      <w:widowControl w:val="0"/>
      <w:shd w:val="clear" w:color="auto" w:fill="FFFFFF"/>
      <w:spacing w:before="360" w:after="120" w:line="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19967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2024-09-11T07:07:00Z</dcterms:created>
  <dcterms:modified xsi:type="dcterms:W3CDTF">2024-09-12T01:30:00Z</dcterms:modified>
</cp:coreProperties>
</file>